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FC0295" w14:textId="3CCBAFA2" w:rsidR="007A149A" w:rsidRPr="006D6B56" w:rsidRDefault="00EB7B7C" w:rsidP="007A149A">
      <w:pPr>
        <w:rPr>
          <w:color w:val="4F81BD" w:themeColor="accent1"/>
          <w:sz w:val="36"/>
          <w:szCs w:val="36"/>
        </w:rPr>
      </w:pPr>
      <w:r w:rsidRPr="006D6B56">
        <w:rPr>
          <w:noProof/>
          <w:color w:val="4F81BD" w:themeColor="accent1"/>
          <w:sz w:val="36"/>
          <w:szCs w:val="36"/>
        </w:rPr>
        <mc:AlternateContent>
          <mc:Choice Requires="wpg">
            <w:drawing>
              <wp:anchor distT="0" distB="0" distL="114300" distR="114300" simplePos="0" relativeHeight="251659264" behindDoc="0" locked="0" layoutInCell="1" allowOverlap="1" wp14:anchorId="70FEEF9C" wp14:editId="0C4BFCBB">
                <wp:simplePos x="0" y="0"/>
                <mc:AlternateContent>
                  <mc:Choice Requires="wp14">
                    <wp:positionH relativeFrom="page">
                      <wp14:pctPosHOffset>65500</wp14:pctPosHOffset>
                    </wp:positionH>
                  </mc:Choice>
                  <mc:Fallback>
                    <wp:positionH relativeFrom="page">
                      <wp:posOffset>5090795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475865" cy="9622790"/>
                <wp:effectExtent l="0" t="0" r="27305" b="1651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9622972"/>
                          <a:chOff x="0" y="0"/>
                          <a:chExt cx="2475865" cy="9622972"/>
                        </a:xfrm>
                      </wpg:grpSpPr>
                      <wps:wsp>
                        <wps:cNvPr id="212" name="AutoShape 14"/>
                        <wps:cNvSpPr>
                          <a:spLocks noChangeArrowheads="1"/>
                        </wps:cNvSpPr>
                        <wps:spPr bwMode="auto">
                          <a:xfrm>
                            <a:off x="0" y="0"/>
                            <a:ext cx="2475865" cy="9622972"/>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4C59A7A" w14:textId="6AA81BD0" w:rsidR="007A149A" w:rsidRDefault="007A149A">
                              <w:pPr>
                                <w:spacing w:before="880" w:after="240"/>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noProof/>
                                  <w:color w:val="4F81BD" w:themeColor="accent1"/>
                                  <w:sz w:val="40"/>
                                  <w:szCs w:val="40"/>
                                </w:rPr>
                                <w:drawing>
                                  <wp:inline distT="0" distB="0" distL="0" distR="0" wp14:anchorId="3FD62904" wp14:editId="31449BE5">
                                    <wp:extent cx="207645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inline>
                                </w:drawing>
                              </w:r>
                            </w:p>
                            <w:p w14:paraId="130ED53F" w14:textId="5A2B4A47" w:rsidR="002D12E4" w:rsidRPr="00EB7B7C" w:rsidRDefault="007A149A" w:rsidP="00EB7B7C">
                              <w:pPr>
                                <w:widowControl w:val="0"/>
                                <w:autoSpaceDE w:val="0"/>
                                <w:autoSpaceDN w:val="0"/>
                                <w:adjustRightInd w:val="0"/>
                                <w:spacing w:after="240" w:line="420" w:lineRule="atLeast"/>
                                <w:rPr>
                                  <w:rFonts w:cs="Calibri"/>
                                  <w:b/>
                                  <w:bCs/>
                                  <w:color w:val="4F81BD" w:themeColor="accent1"/>
                                </w:rPr>
                              </w:pPr>
                              <w:r w:rsidRPr="006D6B56">
                                <w:rPr>
                                  <w:rFonts w:cs="Calibri"/>
                                  <w:b/>
                                  <w:bCs/>
                                  <w:color w:val="4F81BD" w:themeColor="accent1"/>
                                </w:rPr>
                                <w:t>About the Instructor</w:t>
                              </w:r>
                            </w:p>
                            <w:p w14:paraId="08DE9E5D" w14:textId="040F4020" w:rsidR="0003130B" w:rsidRPr="002D12E4" w:rsidRDefault="007A149A" w:rsidP="0003130B">
                              <w:pPr>
                                <w:rPr>
                                  <w:rFonts w:cs="Arial"/>
                                  <w:sz w:val="22"/>
                                  <w:szCs w:val="22"/>
                                </w:rPr>
                              </w:pPr>
                              <w:r w:rsidRPr="002D12E4">
                                <w:rPr>
                                  <w:rFonts w:cs="Arial"/>
                                  <w:sz w:val="22"/>
                                  <w:szCs w:val="22"/>
                                </w:rPr>
                                <w:t>I started my career in sales in advertising. My second career began when I returned to school to earn a doctorate in Organizational Psychology</w:t>
                              </w:r>
                              <w:r w:rsidR="00882C82" w:rsidRPr="002D12E4">
                                <w:rPr>
                                  <w:rFonts w:cs="Arial"/>
                                  <w:sz w:val="22"/>
                                  <w:szCs w:val="22"/>
                                </w:rPr>
                                <w:t>, with a focus on behaviors in groups</w:t>
                              </w:r>
                              <w:r w:rsidRPr="002D12E4">
                                <w:rPr>
                                  <w:rFonts w:cs="Arial"/>
                                  <w:sz w:val="22"/>
                                  <w:szCs w:val="22"/>
                                </w:rPr>
                                <w:t xml:space="preserve">. </w:t>
                              </w:r>
                              <w:r w:rsidR="00A9557C">
                                <w:rPr>
                                  <w:rFonts w:cs="Arial"/>
                                  <w:sz w:val="22"/>
                                  <w:szCs w:val="22"/>
                                </w:rPr>
                                <w:t>In graduate school</w:t>
                              </w:r>
                              <w:r w:rsidRPr="002D12E4">
                                <w:rPr>
                                  <w:rFonts w:cs="Arial"/>
                                  <w:sz w:val="22"/>
                                  <w:szCs w:val="22"/>
                                </w:rPr>
                                <w:t>, I discovered a passion for instruction and facilitation, particularly working with adult audiences. I have worked for global consulting firms</w:t>
                              </w:r>
                              <w:r w:rsidR="00663F5A" w:rsidRPr="002D12E4">
                                <w:rPr>
                                  <w:rFonts w:cs="Arial"/>
                                  <w:sz w:val="22"/>
                                  <w:szCs w:val="22"/>
                                </w:rPr>
                                <w:t xml:space="preserve"> and a global media company</w:t>
                              </w:r>
                              <w:r w:rsidR="00AD783A">
                                <w:rPr>
                                  <w:rFonts w:cs="Arial"/>
                                  <w:sz w:val="22"/>
                                  <w:szCs w:val="22"/>
                                </w:rPr>
                                <w:t xml:space="preserve">.  </w:t>
                              </w:r>
                              <w:r w:rsidR="00EB7B7C">
                                <w:rPr>
                                  <w:rFonts w:cs="Arial"/>
                                  <w:sz w:val="22"/>
                                  <w:szCs w:val="22"/>
                                </w:rPr>
                                <w:t xml:space="preserve">For over a decade, </w:t>
                              </w:r>
                              <w:r w:rsidRPr="002D12E4">
                                <w:rPr>
                                  <w:rFonts w:cs="Arial"/>
                                  <w:sz w:val="22"/>
                                  <w:szCs w:val="22"/>
                                </w:rPr>
                                <w:t xml:space="preserve">I’ve been teaching adult college students, </w:t>
                              </w:r>
                              <w:proofErr w:type="gramStart"/>
                              <w:r w:rsidRPr="002D12E4">
                                <w:rPr>
                                  <w:rFonts w:cs="Arial"/>
                                  <w:sz w:val="22"/>
                                  <w:szCs w:val="22"/>
                                </w:rPr>
                                <w:t>managers</w:t>
                              </w:r>
                              <w:proofErr w:type="gramEnd"/>
                              <w:r w:rsidRPr="002D12E4">
                                <w:rPr>
                                  <w:rFonts w:cs="Arial"/>
                                  <w:sz w:val="22"/>
                                  <w:szCs w:val="22"/>
                                </w:rPr>
                                <w:t xml:space="preserve"> and executive</w:t>
                              </w:r>
                              <w:r w:rsidR="00EB7B7C">
                                <w:rPr>
                                  <w:rFonts w:cs="Arial"/>
                                  <w:sz w:val="22"/>
                                  <w:szCs w:val="22"/>
                                </w:rPr>
                                <w:t>s</w:t>
                              </w:r>
                              <w:r w:rsidRPr="002D12E4">
                                <w:rPr>
                                  <w:rFonts w:cs="Arial"/>
                                  <w:sz w:val="22"/>
                                  <w:szCs w:val="22"/>
                                </w:rPr>
                                <w:t>. My favorite thing about teaching is that no matter how many times I teach the same course, or the same students, I learn something new from each gro</w:t>
                              </w:r>
                              <w:r w:rsidR="00882C82" w:rsidRPr="002D12E4">
                                <w:rPr>
                                  <w:rFonts w:cs="Arial"/>
                                  <w:sz w:val="22"/>
                                  <w:szCs w:val="22"/>
                                </w:rPr>
                                <w:t>up</w:t>
                              </w:r>
                              <w:r w:rsidRPr="002D12E4">
                                <w:rPr>
                                  <w:rFonts w:cs="Arial"/>
                                  <w:sz w:val="22"/>
                                  <w:szCs w:val="22"/>
                                </w:rPr>
                                <w:t xml:space="preserve">. The course is always different because no group of students is the same. </w:t>
                              </w:r>
                              <w:r w:rsidR="00663F5A" w:rsidRPr="002D12E4">
                                <w:rPr>
                                  <w:rFonts w:cs="Arial"/>
                                  <w:sz w:val="22"/>
                                  <w:szCs w:val="22"/>
                                </w:rPr>
                                <w:t xml:space="preserve"> I am</w:t>
                              </w:r>
                              <w:r w:rsidRPr="002D12E4">
                                <w:rPr>
                                  <w:rFonts w:cs="Arial"/>
                                  <w:sz w:val="22"/>
                                  <w:szCs w:val="22"/>
                                </w:rPr>
                                <w:t xml:space="preserve"> originally from the Utica</w:t>
                              </w:r>
                              <w:r w:rsidR="0003130B">
                                <w:rPr>
                                  <w:rFonts w:cs="Arial"/>
                                  <w:sz w:val="22"/>
                                  <w:szCs w:val="22"/>
                                </w:rPr>
                                <w:t>. My husband and I</w:t>
                              </w:r>
                              <w:r w:rsidR="0003130B" w:rsidRPr="007A149A">
                                <w:rPr>
                                  <w:rFonts w:cs="Arial"/>
                                  <w:sz w:val="22"/>
                                  <w:szCs w:val="22"/>
                                </w:rPr>
                                <w:t xml:space="preserve"> </w:t>
                              </w:r>
                              <w:r w:rsidR="0003130B">
                                <w:rPr>
                                  <w:rFonts w:cs="Arial"/>
                                  <w:sz w:val="22"/>
                                  <w:szCs w:val="22"/>
                                </w:rPr>
                                <w:t>spend time between</w:t>
                              </w:r>
                              <w:r w:rsidR="0003130B" w:rsidRPr="007A149A">
                                <w:rPr>
                                  <w:rFonts w:cs="Arial"/>
                                  <w:sz w:val="22"/>
                                  <w:szCs w:val="22"/>
                                </w:rPr>
                                <w:t xml:space="preserve"> Brooklyn</w:t>
                              </w:r>
                              <w:r w:rsidR="0003130B">
                                <w:rPr>
                                  <w:rFonts w:cs="Arial"/>
                                  <w:sz w:val="22"/>
                                  <w:szCs w:val="22"/>
                                </w:rPr>
                                <w:t xml:space="preserve"> and the Cooperstown area with our 1</w:t>
                              </w:r>
                              <w:r w:rsidR="00AE26E5">
                                <w:rPr>
                                  <w:rFonts w:cs="Arial"/>
                                  <w:sz w:val="22"/>
                                  <w:szCs w:val="22"/>
                                </w:rPr>
                                <w:t>8</w:t>
                              </w:r>
                              <w:r w:rsidR="0003130B">
                                <w:rPr>
                                  <w:rFonts w:cs="Arial"/>
                                  <w:sz w:val="22"/>
                                  <w:szCs w:val="22"/>
                                </w:rPr>
                                <w:t>-year-old cat</w:t>
                              </w:r>
                              <w:r w:rsidR="0003130B" w:rsidRPr="007A149A">
                                <w:rPr>
                                  <w:rFonts w:cs="Arial"/>
                                  <w:sz w:val="22"/>
                                  <w:szCs w:val="22"/>
                                </w:rPr>
                                <w:t>. In my free time, I consult</w:t>
                              </w:r>
                              <w:r w:rsidR="0003130B">
                                <w:rPr>
                                  <w:rFonts w:cs="Arial"/>
                                  <w:sz w:val="22"/>
                                  <w:szCs w:val="22"/>
                                </w:rPr>
                                <w:t xml:space="preserve"> to HR leaders and business leaders </w:t>
                              </w:r>
                              <w:r w:rsidR="0003130B" w:rsidRPr="007A149A">
                                <w:rPr>
                                  <w:rFonts w:cs="Arial"/>
                                  <w:sz w:val="22"/>
                                  <w:szCs w:val="22"/>
                                </w:rPr>
                                <w:t xml:space="preserve">and volunteer with animal welfare organizations. </w:t>
                              </w:r>
                            </w:p>
                            <w:p w14:paraId="79C891A5" w14:textId="5F6DF999" w:rsidR="007A149A" w:rsidRPr="002D12E4" w:rsidRDefault="007A149A" w:rsidP="007A149A">
                              <w:pPr>
                                <w:rPr>
                                  <w:rFonts w:cs="Arial"/>
                                  <w:sz w:val="22"/>
                                  <w:szCs w:val="22"/>
                                </w:rPr>
                              </w:pPr>
                            </w:p>
                            <w:p w14:paraId="1E8868DF" w14:textId="77777777" w:rsidR="007A149A" w:rsidRPr="002D12E4" w:rsidRDefault="007A149A" w:rsidP="007A149A">
                              <w:pPr>
                                <w:rPr>
                                  <w:rFonts w:cs="Arial"/>
                                  <w:sz w:val="22"/>
                                  <w:szCs w:val="22"/>
                                </w:rPr>
                              </w:pPr>
                            </w:p>
                            <w:p w14:paraId="722BFC37"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Looking forward to getting to know you in our classroom!</w:t>
                              </w:r>
                            </w:p>
                            <w:p w14:paraId="1C77B594" w14:textId="77777777" w:rsidR="007A149A" w:rsidRPr="002D12E4" w:rsidRDefault="007A149A" w:rsidP="007A149A">
                              <w:pPr>
                                <w:widowControl w:val="0"/>
                                <w:autoSpaceDE w:val="0"/>
                                <w:autoSpaceDN w:val="0"/>
                                <w:adjustRightInd w:val="0"/>
                                <w:rPr>
                                  <w:rFonts w:ascii="Bradley Hand ITC" w:hAnsi="Bradley Hand ITC" w:cs="Calibri"/>
                                  <w:b/>
                                  <w:color w:val="4F81BD" w:themeColor="accent1"/>
                                  <w:sz w:val="22"/>
                                  <w:szCs w:val="22"/>
                                </w:rPr>
                              </w:pPr>
                              <w:r w:rsidRPr="002D12E4">
                                <w:rPr>
                                  <w:rFonts w:ascii="Bradley Hand ITC" w:hAnsi="Bradley Hand ITC" w:cs="Calibri"/>
                                  <w:b/>
                                  <w:color w:val="4F81BD" w:themeColor="accent1"/>
                                  <w:sz w:val="22"/>
                                  <w:szCs w:val="22"/>
                                </w:rPr>
                                <w:t xml:space="preserve">Corey </w:t>
                              </w:r>
                            </w:p>
                            <w:p w14:paraId="377DC250"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Dr. Corey Fenstemacher</w:t>
                              </w:r>
                            </w:p>
                            <w:p w14:paraId="6E943ED7" w14:textId="77777777" w:rsidR="007A149A" w:rsidRPr="002D12E4" w:rsidRDefault="004104A2" w:rsidP="007A149A">
                              <w:pPr>
                                <w:widowControl w:val="0"/>
                                <w:autoSpaceDE w:val="0"/>
                                <w:autoSpaceDN w:val="0"/>
                                <w:adjustRightInd w:val="0"/>
                                <w:rPr>
                                  <w:rFonts w:cs="Calibri"/>
                                  <w:color w:val="000000"/>
                                  <w:sz w:val="22"/>
                                  <w:szCs w:val="22"/>
                                </w:rPr>
                              </w:pPr>
                              <w:hyperlink r:id="rId6" w:history="1">
                                <w:r w:rsidR="007A149A" w:rsidRPr="002D12E4">
                                  <w:rPr>
                                    <w:rStyle w:val="Hyperlink"/>
                                    <w:rFonts w:cs="Calibri"/>
                                    <w:sz w:val="22"/>
                                    <w:szCs w:val="22"/>
                                  </w:rPr>
                                  <w:t>Corey.fenstemacher@marist.edu</w:t>
                                </w:r>
                              </w:hyperlink>
                            </w:p>
                            <w:p w14:paraId="483BBEC2"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917-588-2946</w:t>
                              </w:r>
                            </w:p>
                            <w:p w14:paraId="3711EDAC" w14:textId="77777777" w:rsidR="007A149A" w:rsidRPr="002D12E4" w:rsidRDefault="007A149A" w:rsidP="007A149A">
                              <w:pPr>
                                <w:rPr>
                                  <w:sz w:val="22"/>
                                  <w:szCs w:val="22"/>
                                </w:rPr>
                              </w:pP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p>
                            <w:p w14:paraId="42F65242" w14:textId="44B09191" w:rsidR="007A149A" w:rsidRPr="002D12E4" w:rsidRDefault="007A149A" w:rsidP="007A149A">
                              <w:pPr>
                                <w:rPr>
                                  <w:color w:val="1F497D" w:themeColor="text2"/>
                                  <w:sz w:val="22"/>
                                  <w:szCs w:val="22"/>
                                </w:rPr>
                              </w:pP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001F05" w14:textId="77777777" w:rsidR="007A149A" w:rsidRDefault="007A14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B40E0" w14:textId="77777777" w:rsidR="007A149A" w:rsidRDefault="007A149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0FEEF9C" id="Group 211" o:spid="_x0000_s1026" style="position:absolute;margin-left:0;margin-top:0;width:194.95pt;height:757.7pt;z-index:251659264;mso-width-percent:320;mso-left-percent:655;mso-top-percent:25;mso-position-horizontal-relative:page;mso-position-vertical-relative:page;mso-width-percent:320;mso-left-percent:655;mso-top-percent:25" coordsize="24758,96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">
                <v:rect id="AutoShape 14" o:spid="_x0000_s1027" style="position:absolute;width:24758;height:9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938953 [1614]" strokeweight="1.25pt">
                  <v:textbox inset="14.4pt,36pt,14.4pt,5.76pt">
                    <w:txbxContent>
                      <w:p w14:paraId="34C59A7A" w14:textId="6AA81BD0" w:rsidR="007A149A" w:rsidRDefault="007A149A">
                        <w:pPr>
                          <w:spacing w:before="880" w:after="240"/>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noProof/>
                            <w:color w:val="4F81BD" w:themeColor="accent1"/>
                            <w:sz w:val="40"/>
                            <w:szCs w:val="40"/>
                          </w:rPr>
                          <w:drawing>
                            <wp:inline distT="0" distB="0" distL="0" distR="0" wp14:anchorId="3FD62904" wp14:editId="31449BE5">
                              <wp:extent cx="2076450" cy="1384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84300"/>
                                      </a:xfrm>
                                      <a:prstGeom prst="rect">
                                        <a:avLst/>
                                      </a:prstGeom>
                                      <a:noFill/>
                                      <a:ln>
                                        <a:noFill/>
                                      </a:ln>
                                    </pic:spPr>
                                  </pic:pic>
                                </a:graphicData>
                              </a:graphic>
                            </wp:inline>
                          </w:drawing>
                        </w:r>
                      </w:p>
                      <w:p w14:paraId="130ED53F" w14:textId="5A2B4A47" w:rsidR="002D12E4" w:rsidRPr="00EB7B7C" w:rsidRDefault="007A149A" w:rsidP="00EB7B7C">
                        <w:pPr>
                          <w:widowControl w:val="0"/>
                          <w:autoSpaceDE w:val="0"/>
                          <w:autoSpaceDN w:val="0"/>
                          <w:adjustRightInd w:val="0"/>
                          <w:spacing w:after="240" w:line="420" w:lineRule="atLeast"/>
                          <w:rPr>
                            <w:rFonts w:cs="Calibri"/>
                            <w:b/>
                            <w:bCs/>
                            <w:color w:val="4F81BD" w:themeColor="accent1"/>
                          </w:rPr>
                        </w:pPr>
                        <w:r w:rsidRPr="006D6B56">
                          <w:rPr>
                            <w:rFonts w:cs="Calibri"/>
                            <w:b/>
                            <w:bCs/>
                            <w:color w:val="4F81BD" w:themeColor="accent1"/>
                          </w:rPr>
                          <w:t>About the Instructor</w:t>
                        </w:r>
                      </w:p>
                      <w:p w14:paraId="08DE9E5D" w14:textId="040F4020" w:rsidR="0003130B" w:rsidRPr="002D12E4" w:rsidRDefault="007A149A" w:rsidP="0003130B">
                        <w:pPr>
                          <w:rPr>
                            <w:rFonts w:cs="Arial"/>
                            <w:sz w:val="22"/>
                            <w:szCs w:val="22"/>
                          </w:rPr>
                        </w:pPr>
                        <w:r w:rsidRPr="002D12E4">
                          <w:rPr>
                            <w:rFonts w:cs="Arial"/>
                            <w:sz w:val="22"/>
                            <w:szCs w:val="22"/>
                          </w:rPr>
                          <w:t>I started my career in sales in advertising. My second career began when I returned to school to earn a doctorate in Organizational Psychology</w:t>
                        </w:r>
                        <w:r w:rsidR="00882C82" w:rsidRPr="002D12E4">
                          <w:rPr>
                            <w:rFonts w:cs="Arial"/>
                            <w:sz w:val="22"/>
                            <w:szCs w:val="22"/>
                          </w:rPr>
                          <w:t>, with a focus on behaviors in groups</w:t>
                        </w:r>
                        <w:r w:rsidRPr="002D12E4">
                          <w:rPr>
                            <w:rFonts w:cs="Arial"/>
                            <w:sz w:val="22"/>
                            <w:szCs w:val="22"/>
                          </w:rPr>
                          <w:t xml:space="preserve">. </w:t>
                        </w:r>
                        <w:r w:rsidR="00A9557C">
                          <w:rPr>
                            <w:rFonts w:cs="Arial"/>
                            <w:sz w:val="22"/>
                            <w:szCs w:val="22"/>
                          </w:rPr>
                          <w:t>In graduate school</w:t>
                        </w:r>
                        <w:r w:rsidRPr="002D12E4">
                          <w:rPr>
                            <w:rFonts w:cs="Arial"/>
                            <w:sz w:val="22"/>
                            <w:szCs w:val="22"/>
                          </w:rPr>
                          <w:t>, I discovered a passion for instruction and facilitation, particularly working with adult audiences. I have worked for global consulting firms</w:t>
                        </w:r>
                        <w:r w:rsidR="00663F5A" w:rsidRPr="002D12E4">
                          <w:rPr>
                            <w:rFonts w:cs="Arial"/>
                            <w:sz w:val="22"/>
                            <w:szCs w:val="22"/>
                          </w:rPr>
                          <w:t xml:space="preserve"> and a global media company</w:t>
                        </w:r>
                        <w:r w:rsidR="00AD783A">
                          <w:rPr>
                            <w:rFonts w:cs="Arial"/>
                            <w:sz w:val="22"/>
                            <w:szCs w:val="22"/>
                          </w:rPr>
                          <w:t xml:space="preserve">.  </w:t>
                        </w:r>
                        <w:r w:rsidR="00EB7B7C">
                          <w:rPr>
                            <w:rFonts w:cs="Arial"/>
                            <w:sz w:val="22"/>
                            <w:szCs w:val="22"/>
                          </w:rPr>
                          <w:t xml:space="preserve">For over a decade, </w:t>
                        </w:r>
                        <w:r w:rsidRPr="002D12E4">
                          <w:rPr>
                            <w:rFonts w:cs="Arial"/>
                            <w:sz w:val="22"/>
                            <w:szCs w:val="22"/>
                          </w:rPr>
                          <w:t xml:space="preserve">I’ve been teaching adult college students, </w:t>
                        </w:r>
                        <w:proofErr w:type="gramStart"/>
                        <w:r w:rsidRPr="002D12E4">
                          <w:rPr>
                            <w:rFonts w:cs="Arial"/>
                            <w:sz w:val="22"/>
                            <w:szCs w:val="22"/>
                          </w:rPr>
                          <w:t>managers</w:t>
                        </w:r>
                        <w:proofErr w:type="gramEnd"/>
                        <w:r w:rsidRPr="002D12E4">
                          <w:rPr>
                            <w:rFonts w:cs="Arial"/>
                            <w:sz w:val="22"/>
                            <w:szCs w:val="22"/>
                          </w:rPr>
                          <w:t xml:space="preserve"> and executive</w:t>
                        </w:r>
                        <w:r w:rsidR="00EB7B7C">
                          <w:rPr>
                            <w:rFonts w:cs="Arial"/>
                            <w:sz w:val="22"/>
                            <w:szCs w:val="22"/>
                          </w:rPr>
                          <w:t>s</w:t>
                        </w:r>
                        <w:r w:rsidRPr="002D12E4">
                          <w:rPr>
                            <w:rFonts w:cs="Arial"/>
                            <w:sz w:val="22"/>
                            <w:szCs w:val="22"/>
                          </w:rPr>
                          <w:t>. My favorite thing about teaching is that no matter how many times I teach the same course, or the same students, I learn something new from each gro</w:t>
                        </w:r>
                        <w:r w:rsidR="00882C82" w:rsidRPr="002D12E4">
                          <w:rPr>
                            <w:rFonts w:cs="Arial"/>
                            <w:sz w:val="22"/>
                            <w:szCs w:val="22"/>
                          </w:rPr>
                          <w:t>up</w:t>
                        </w:r>
                        <w:r w:rsidRPr="002D12E4">
                          <w:rPr>
                            <w:rFonts w:cs="Arial"/>
                            <w:sz w:val="22"/>
                            <w:szCs w:val="22"/>
                          </w:rPr>
                          <w:t xml:space="preserve">. The course is always different because no group of students is the same. </w:t>
                        </w:r>
                        <w:r w:rsidR="00663F5A" w:rsidRPr="002D12E4">
                          <w:rPr>
                            <w:rFonts w:cs="Arial"/>
                            <w:sz w:val="22"/>
                            <w:szCs w:val="22"/>
                          </w:rPr>
                          <w:t xml:space="preserve"> I am</w:t>
                        </w:r>
                        <w:r w:rsidRPr="002D12E4">
                          <w:rPr>
                            <w:rFonts w:cs="Arial"/>
                            <w:sz w:val="22"/>
                            <w:szCs w:val="22"/>
                          </w:rPr>
                          <w:t xml:space="preserve"> originally from the Utica</w:t>
                        </w:r>
                        <w:r w:rsidR="0003130B">
                          <w:rPr>
                            <w:rFonts w:cs="Arial"/>
                            <w:sz w:val="22"/>
                            <w:szCs w:val="22"/>
                          </w:rPr>
                          <w:t>. My husband and I</w:t>
                        </w:r>
                        <w:r w:rsidR="0003130B" w:rsidRPr="007A149A">
                          <w:rPr>
                            <w:rFonts w:cs="Arial"/>
                            <w:sz w:val="22"/>
                            <w:szCs w:val="22"/>
                          </w:rPr>
                          <w:t xml:space="preserve"> </w:t>
                        </w:r>
                        <w:r w:rsidR="0003130B">
                          <w:rPr>
                            <w:rFonts w:cs="Arial"/>
                            <w:sz w:val="22"/>
                            <w:szCs w:val="22"/>
                          </w:rPr>
                          <w:t>spend time between</w:t>
                        </w:r>
                        <w:r w:rsidR="0003130B" w:rsidRPr="007A149A">
                          <w:rPr>
                            <w:rFonts w:cs="Arial"/>
                            <w:sz w:val="22"/>
                            <w:szCs w:val="22"/>
                          </w:rPr>
                          <w:t xml:space="preserve"> Brooklyn</w:t>
                        </w:r>
                        <w:r w:rsidR="0003130B">
                          <w:rPr>
                            <w:rFonts w:cs="Arial"/>
                            <w:sz w:val="22"/>
                            <w:szCs w:val="22"/>
                          </w:rPr>
                          <w:t xml:space="preserve"> and the Cooperstown area with our 1</w:t>
                        </w:r>
                        <w:r w:rsidR="00AE26E5">
                          <w:rPr>
                            <w:rFonts w:cs="Arial"/>
                            <w:sz w:val="22"/>
                            <w:szCs w:val="22"/>
                          </w:rPr>
                          <w:t>8</w:t>
                        </w:r>
                        <w:r w:rsidR="0003130B">
                          <w:rPr>
                            <w:rFonts w:cs="Arial"/>
                            <w:sz w:val="22"/>
                            <w:szCs w:val="22"/>
                          </w:rPr>
                          <w:t>-year-old cat</w:t>
                        </w:r>
                        <w:r w:rsidR="0003130B" w:rsidRPr="007A149A">
                          <w:rPr>
                            <w:rFonts w:cs="Arial"/>
                            <w:sz w:val="22"/>
                            <w:szCs w:val="22"/>
                          </w:rPr>
                          <w:t>. In my free time, I consult</w:t>
                        </w:r>
                        <w:r w:rsidR="0003130B">
                          <w:rPr>
                            <w:rFonts w:cs="Arial"/>
                            <w:sz w:val="22"/>
                            <w:szCs w:val="22"/>
                          </w:rPr>
                          <w:t xml:space="preserve"> to HR leaders and business leaders </w:t>
                        </w:r>
                        <w:r w:rsidR="0003130B" w:rsidRPr="007A149A">
                          <w:rPr>
                            <w:rFonts w:cs="Arial"/>
                            <w:sz w:val="22"/>
                            <w:szCs w:val="22"/>
                          </w:rPr>
                          <w:t xml:space="preserve">and volunteer with animal welfare organizations. </w:t>
                        </w:r>
                      </w:p>
                      <w:p w14:paraId="79C891A5" w14:textId="5F6DF999" w:rsidR="007A149A" w:rsidRPr="002D12E4" w:rsidRDefault="007A149A" w:rsidP="007A149A">
                        <w:pPr>
                          <w:rPr>
                            <w:rFonts w:cs="Arial"/>
                            <w:sz w:val="22"/>
                            <w:szCs w:val="22"/>
                          </w:rPr>
                        </w:pPr>
                      </w:p>
                      <w:p w14:paraId="1E8868DF" w14:textId="77777777" w:rsidR="007A149A" w:rsidRPr="002D12E4" w:rsidRDefault="007A149A" w:rsidP="007A149A">
                        <w:pPr>
                          <w:rPr>
                            <w:rFonts w:cs="Arial"/>
                            <w:sz w:val="22"/>
                            <w:szCs w:val="22"/>
                          </w:rPr>
                        </w:pPr>
                      </w:p>
                      <w:p w14:paraId="722BFC37"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Looking forward to getting to know you in our classroom!</w:t>
                        </w:r>
                      </w:p>
                      <w:p w14:paraId="1C77B594" w14:textId="77777777" w:rsidR="007A149A" w:rsidRPr="002D12E4" w:rsidRDefault="007A149A" w:rsidP="007A149A">
                        <w:pPr>
                          <w:widowControl w:val="0"/>
                          <w:autoSpaceDE w:val="0"/>
                          <w:autoSpaceDN w:val="0"/>
                          <w:adjustRightInd w:val="0"/>
                          <w:rPr>
                            <w:rFonts w:ascii="Bradley Hand ITC" w:hAnsi="Bradley Hand ITC" w:cs="Calibri"/>
                            <w:b/>
                            <w:color w:val="4F81BD" w:themeColor="accent1"/>
                            <w:sz w:val="22"/>
                            <w:szCs w:val="22"/>
                          </w:rPr>
                        </w:pPr>
                        <w:r w:rsidRPr="002D12E4">
                          <w:rPr>
                            <w:rFonts w:ascii="Bradley Hand ITC" w:hAnsi="Bradley Hand ITC" w:cs="Calibri"/>
                            <w:b/>
                            <w:color w:val="4F81BD" w:themeColor="accent1"/>
                            <w:sz w:val="22"/>
                            <w:szCs w:val="22"/>
                          </w:rPr>
                          <w:t xml:space="preserve">Corey </w:t>
                        </w:r>
                      </w:p>
                      <w:p w14:paraId="377DC250"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Dr. Corey Fenstemacher</w:t>
                        </w:r>
                      </w:p>
                      <w:p w14:paraId="6E943ED7" w14:textId="77777777" w:rsidR="007A149A" w:rsidRPr="002D12E4" w:rsidRDefault="004104A2" w:rsidP="007A149A">
                        <w:pPr>
                          <w:widowControl w:val="0"/>
                          <w:autoSpaceDE w:val="0"/>
                          <w:autoSpaceDN w:val="0"/>
                          <w:adjustRightInd w:val="0"/>
                          <w:rPr>
                            <w:rFonts w:cs="Calibri"/>
                            <w:color w:val="000000"/>
                            <w:sz w:val="22"/>
                            <w:szCs w:val="22"/>
                          </w:rPr>
                        </w:pPr>
                        <w:hyperlink r:id="rId7" w:history="1">
                          <w:r w:rsidR="007A149A" w:rsidRPr="002D12E4">
                            <w:rPr>
                              <w:rStyle w:val="Hyperlink"/>
                              <w:rFonts w:cs="Calibri"/>
                              <w:sz w:val="22"/>
                              <w:szCs w:val="22"/>
                            </w:rPr>
                            <w:t>Corey.fenstemacher@marist.edu</w:t>
                          </w:r>
                        </w:hyperlink>
                      </w:p>
                      <w:p w14:paraId="483BBEC2" w14:textId="77777777" w:rsidR="007A149A" w:rsidRPr="002D12E4" w:rsidRDefault="007A149A" w:rsidP="007A149A">
                        <w:pPr>
                          <w:widowControl w:val="0"/>
                          <w:autoSpaceDE w:val="0"/>
                          <w:autoSpaceDN w:val="0"/>
                          <w:adjustRightInd w:val="0"/>
                          <w:rPr>
                            <w:rFonts w:cs="Calibri"/>
                            <w:color w:val="000000"/>
                            <w:sz w:val="22"/>
                            <w:szCs w:val="22"/>
                          </w:rPr>
                        </w:pPr>
                        <w:r w:rsidRPr="002D12E4">
                          <w:rPr>
                            <w:rFonts w:cs="Calibri"/>
                            <w:color w:val="000000"/>
                            <w:sz w:val="22"/>
                            <w:szCs w:val="22"/>
                          </w:rPr>
                          <w:t>917-588-2946</w:t>
                        </w:r>
                      </w:p>
                      <w:p w14:paraId="3711EDAC" w14:textId="77777777" w:rsidR="007A149A" w:rsidRPr="002D12E4" w:rsidRDefault="007A149A" w:rsidP="007A149A">
                        <w:pPr>
                          <w:rPr>
                            <w:sz w:val="22"/>
                            <w:szCs w:val="22"/>
                          </w:rPr>
                        </w:pP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r w:rsidRPr="002D12E4">
                          <w:rPr>
                            <w:sz w:val="22"/>
                            <w:szCs w:val="22"/>
                          </w:rPr>
                          <w:tab/>
                        </w:r>
                      </w:p>
                      <w:p w14:paraId="42F65242" w14:textId="44B09191" w:rsidR="007A149A" w:rsidRPr="002D12E4" w:rsidRDefault="007A149A" w:rsidP="007A149A">
                        <w:pPr>
                          <w:rPr>
                            <w:color w:val="1F497D" w:themeColor="text2"/>
                            <w:sz w:val="22"/>
                            <w:szCs w:val="22"/>
                          </w:rPr>
                        </w:pP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6D001F05" w14:textId="77777777" w:rsidR="007A149A" w:rsidRDefault="007A149A">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" fillcolor="#4f81bd [3204]" stroked="f" strokeweight="2pt">
                  <v:textbox inset="14.4pt,14.4pt,14.4pt,28.8pt">
                    <w:txbxContent>
                      <w:p w14:paraId="446B40E0" w14:textId="77777777" w:rsidR="007A149A" w:rsidRDefault="007A149A">
                        <w:pPr>
                          <w:spacing w:before="240"/>
                          <w:rPr>
                            <w:color w:val="FFFFFF" w:themeColor="background1"/>
                          </w:rPr>
                        </w:pPr>
                      </w:p>
                    </w:txbxContent>
                  </v:textbox>
                </v:rect>
                <w10:wrap type="square" anchorx="page" anchory="page"/>
              </v:group>
            </w:pict>
          </mc:Fallback>
        </mc:AlternateContent>
      </w:r>
      <w:r w:rsidR="0098088B" w:rsidRPr="006D6B56">
        <w:rPr>
          <w:color w:val="4F81BD" w:themeColor="accent1"/>
          <w:sz w:val="36"/>
          <w:szCs w:val="36"/>
        </w:rPr>
        <w:t xml:space="preserve">Welcome to </w:t>
      </w:r>
      <w:r w:rsidR="00E241F5">
        <w:rPr>
          <w:color w:val="4F81BD" w:themeColor="accent1"/>
          <w:sz w:val="36"/>
          <w:szCs w:val="36"/>
        </w:rPr>
        <w:t>PSYC</w:t>
      </w:r>
      <w:r w:rsidR="00142EC3">
        <w:rPr>
          <w:color w:val="4F81BD" w:themeColor="accent1"/>
          <w:sz w:val="36"/>
          <w:szCs w:val="36"/>
        </w:rPr>
        <w:t>318L</w:t>
      </w:r>
      <w:r w:rsidR="009B0EDF" w:rsidRPr="006D6B56">
        <w:rPr>
          <w:color w:val="4F81BD" w:themeColor="accent1"/>
          <w:sz w:val="36"/>
          <w:szCs w:val="36"/>
        </w:rPr>
        <w:t>-</w:t>
      </w:r>
      <w:r w:rsidR="00AD783A">
        <w:rPr>
          <w:color w:val="4F81BD" w:themeColor="accent1"/>
          <w:sz w:val="36"/>
          <w:szCs w:val="36"/>
        </w:rPr>
        <w:t>74</w:t>
      </w:r>
      <w:r w:rsidR="004B028D">
        <w:rPr>
          <w:color w:val="4F81BD" w:themeColor="accent1"/>
          <w:sz w:val="36"/>
          <w:szCs w:val="36"/>
        </w:rPr>
        <w:t>1</w:t>
      </w:r>
      <w:r w:rsidR="007A149A" w:rsidRPr="006D6B56">
        <w:rPr>
          <w:color w:val="4F81BD" w:themeColor="accent1"/>
          <w:sz w:val="36"/>
          <w:szCs w:val="36"/>
        </w:rPr>
        <w:tab/>
      </w:r>
      <w:r w:rsidR="007A149A" w:rsidRPr="006D6B56">
        <w:rPr>
          <w:color w:val="4F81BD" w:themeColor="accent1"/>
          <w:sz w:val="36"/>
          <w:szCs w:val="36"/>
        </w:rPr>
        <w:tab/>
      </w:r>
      <w:r w:rsidR="0098088B" w:rsidRPr="006D6B56">
        <w:rPr>
          <w:color w:val="4F81BD" w:themeColor="accent1"/>
          <w:sz w:val="36"/>
          <w:szCs w:val="36"/>
        </w:rPr>
        <w:t xml:space="preserve"> </w:t>
      </w:r>
    </w:p>
    <w:p w14:paraId="386634C9" w14:textId="7E11DE13" w:rsidR="0098088B" w:rsidRPr="006D6B56" w:rsidRDefault="00142EC3" w:rsidP="007A149A">
      <w:pPr>
        <w:rPr>
          <w:color w:val="4F81BD" w:themeColor="accent1"/>
          <w:sz w:val="36"/>
          <w:szCs w:val="36"/>
        </w:rPr>
      </w:pPr>
      <w:r>
        <w:rPr>
          <w:color w:val="4F81BD" w:themeColor="accent1"/>
          <w:sz w:val="36"/>
          <w:szCs w:val="36"/>
        </w:rPr>
        <w:t>Psychology of the Adolescent</w:t>
      </w:r>
    </w:p>
    <w:p w14:paraId="005E4FA5" w14:textId="78A7C493" w:rsidR="006D6B56" w:rsidRDefault="0025548D" w:rsidP="002D12E4">
      <w:pPr>
        <w:rPr>
          <w:color w:val="4F81BD" w:themeColor="accent1"/>
          <w:sz w:val="28"/>
          <w:szCs w:val="28"/>
        </w:rPr>
      </w:pPr>
      <w:r w:rsidRPr="006D6B56">
        <w:rPr>
          <w:color w:val="4F81BD" w:themeColor="accent1"/>
          <w:sz w:val="28"/>
          <w:szCs w:val="28"/>
        </w:rPr>
        <w:t>With Corey Fenstemacher, Psy.D.</w:t>
      </w:r>
    </w:p>
    <w:p w14:paraId="572D2BB8" w14:textId="77777777" w:rsidR="002D12E4" w:rsidRPr="002D12E4" w:rsidRDefault="002D12E4" w:rsidP="002D12E4">
      <w:pPr>
        <w:rPr>
          <w:color w:val="4F81BD" w:themeColor="accent1"/>
          <w:sz w:val="28"/>
          <w:szCs w:val="28"/>
        </w:rPr>
      </w:pPr>
    </w:p>
    <w:p w14:paraId="64CC439E" w14:textId="54C40E1D" w:rsidR="0098088B" w:rsidRPr="002D12E4" w:rsidRDefault="0098088B" w:rsidP="0098088B">
      <w:pPr>
        <w:widowControl w:val="0"/>
        <w:autoSpaceDE w:val="0"/>
        <w:autoSpaceDN w:val="0"/>
        <w:adjustRightInd w:val="0"/>
        <w:spacing w:after="240" w:line="420" w:lineRule="atLeast"/>
        <w:rPr>
          <w:rFonts w:cs="Times"/>
          <w:b/>
          <w:color w:val="1F497D" w:themeColor="text2"/>
          <w:sz w:val="22"/>
          <w:szCs w:val="22"/>
        </w:rPr>
      </w:pPr>
      <w:r w:rsidRPr="002D12E4">
        <w:rPr>
          <w:rFonts w:cs="Calibri"/>
          <w:b/>
          <w:bCs/>
          <w:color w:val="1F497D" w:themeColor="text2"/>
          <w:sz w:val="22"/>
          <w:szCs w:val="22"/>
        </w:rPr>
        <w:t xml:space="preserve">Course Description </w:t>
      </w:r>
    </w:p>
    <w:p w14:paraId="6F188B74" w14:textId="0157FF05" w:rsidR="00142EC3" w:rsidRDefault="00142EC3" w:rsidP="00142EC3">
      <w:r w:rsidRPr="00B66734">
        <w:t xml:space="preserve">This </w:t>
      </w:r>
      <w:r w:rsidR="004104A2">
        <w:t xml:space="preserve">is an eight-week asynchronous online course. The </w:t>
      </w:r>
      <w:r w:rsidRPr="00B66734">
        <w:t>course provides a general review of normal adolescent development as well as some common adolescent psychopathology (i.e., substance abuse, eating disorders, and depression). The course is appropriate for anyone interested in working with adolescents. Current knowledge of biological, social, sexual, and cognitive development debunks many misconceptions about adolescents.</w:t>
      </w:r>
    </w:p>
    <w:p w14:paraId="1BAACCE4" w14:textId="77777777" w:rsidR="00142EC3" w:rsidRDefault="00142EC3" w:rsidP="00142EC3"/>
    <w:p w14:paraId="3EAB79BB" w14:textId="77777777" w:rsidR="00A9557C" w:rsidRPr="00142EC3" w:rsidRDefault="00A9557C" w:rsidP="00A9557C">
      <w:pPr>
        <w:shd w:val="clear" w:color="auto" w:fill="FFFFFF"/>
        <w:spacing w:after="150"/>
        <w:rPr>
          <w:rFonts w:eastAsia="Times New Roman" w:cs="Calibri"/>
          <w:color w:val="333333"/>
        </w:rPr>
      </w:pPr>
      <w:r w:rsidRPr="00142EC3">
        <w:rPr>
          <w:rFonts w:eastAsia="Times New Roman" w:cs="Calibri"/>
          <w:color w:val="333333"/>
        </w:rPr>
        <w:t>Upon completion of this course students should be able to:</w:t>
      </w:r>
    </w:p>
    <w:p w14:paraId="7D75182C" w14:textId="77777777" w:rsidR="00142EC3" w:rsidRDefault="00A9557C" w:rsidP="00142EC3">
      <w:r w:rsidRPr="00A9557C">
        <w:rPr>
          <w:rFonts w:ascii="Calibri" w:eastAsia="Times New Roman" w:hAnsi="Calibri" w:cs="Calibri"/>
          <w:color w:val="333333"/>
          <w:sz w:val="22"/>
          <w:szCs w:val="22"/>
        </w:rPr>
        <w:t xml:space="preserve">1. </w:t>
      </w:r>
      <w:r w:rsidRPr="00A9557C">
        <w:rPr>
          <w:rFonts w:ascii="Calibri" w:eastAsia="Times New Roman" w:hAnsi="Calibri" w:cs="Calibri"/>
          <w:color w:val="333333"/>
          <w:sz w:val="22"/>
          <w:szCs w:val="22"/>
        </w:rPr>
        <w:tab/>
      </w:r>
      <w:r w:rsidR="00142EC3">
        <w:t>Explain the major theories of adolescent development</w:t>
      </w:r>
    </w:p>
    <w:p w14:paraId="102D4E18" w14:textId="77777777" w:rsidR="00142EC3" w:rsidRDefault="00142EC3" w:rsidP="00142EC3">
      <w:pPr>
        <w:ind w:left="720" w:hanging="720"/>
      </w:pPr>
      <w:r>
        <w:t>2.</w:t>
      </w:r>
      <w:r>
        <w:tab/>
        <w:t>Analyze the physical and cognitive changes that occur during adolescence</w:t>
      </w:r>
    </w:p>
    <w:p w14:paraId="351996CE" w14:textId="77777777" w:rsidR="00142EC3" w:rsidRDefault="00142EC3" w:rsidP="00142EC3">
      <w:pPr>
        <w:ind w:left="720" w:hanging="720"/>
      </w:pPr>
      <w:r>
        <w:t>3.</w:t>
      </w:r>
      <w:r>
        <w:tab/>
        <w:t>Analyze factors that influence socioemotional development in adolescence</w:t>
      </w:r>
    </w:p>
    <w:p w14:paraId="31BB3D7F" w14:textId="77777777" w:rsidR="00142EC3" w:rsidRDefault="00142EC3" w:rsidP="00142EC3">
      <w:pPr>
        <w:ind w:left="720" w:hanging="720"/>
      </w:pPr>
      <w:r>
        <w:t>4.</w:t>
      </w:r>
      <w:r>
        <w:tab/>
        <w:t>Interpret developmental events using more than one perspective (such as biological, psychodynamic, learning, cognitive-developmental, and contextual)</w:t>
      </w:r>
    </w:p>
    <w:p w14:paraId="7732F0BF" w14:textId="77777777" w:rsidR="00142EC3" w:rsidRDefault="00142EC3" w:rsidP="00142EC3">
      <w:pPr>
        <w:ind w:left="720" w:hanging="720"/>
      </w:pPr>
      <w:r>
        <w:t>5.</w:t>
      </w:r>
      <w:r>
        <w:tab/>
        <w:t>Describe how families, peers, media, and schools contribute to adolescent development</w:t>
      </w:r>
    </w:p>
    <w:p w14:paraId="345439A1" w14:textId="776F21EA" w:rsidR="00A9557C" w:rsidRPr="00A9557C" w:rsidRDefault="00A9557C" w:rsidP="00142EC3">
      <w:pPr>
        <w:shd w:val="clear" w:color="auto" w:fill="FFFFFF"/>
        <w:ind w:left="720" w:hanging="720"/>
        <w:rPr>
          <w:rFonts w:ascii="Calibri" w:eastAsia="Times New Roman" w:hAnsi="Calibri" w:cs="Calibri"/>
          <w:color w:val="333333"/>
          <w:sz w:val="22"/>
          <w:szCs w:val="22"/>
        </w:rPr>
      </w:pPr>
    </w:p>
    <w:p w14:paraId="3F260ED3" w14:textId="4E69B34D" w:rsidR="00A9557C" w:rsidRPr="00B81E43" w:rsidRDefault="0098088B" w:rsidP="00A9557C">
      <w:pPr>
        <w:widowControl w:val="0"/>
        <w:autoSpaceDE w:val="0"/>
        <w:autoSpaceDN w:val="0"/>
        <w:adjustRightInd w:val="0"/>
        <w:spacing w:after="240"/>
        <w:rPr>
          <w:rFonts w:cstheme="majorHAnsi"/>
          <w:b/>
          <w:bCs/>
          <w:color w:val="1F497D" w:themeColor="text2"/>
          <w:sz w:val="22"/>
          <w:szCs w:val="22"/>
        </w:rPr>
      </w:pPr>
      <w:r w:rsidRPr="00B81E43">
        <w:rPr>
          <w:rFonts w:cstheme="majorHAnsi"/>
          <w:b/>
          <w:bCs/>
          <w:color w:val="1F497D" w:themeColor="text2"/>
          <w:sz w:val="22"/>
          <w:szCs w:val="22"/>
        </w:rPr>
        <w:t>Required Textbook</w:t>
      </w:r>
      <w:r w:rsidR="00A9557C" w:rsidRPr="00B81E43">
        <w:rPr>
          <w:rFonts w:cstheme="majorHAnsi"/>
          <w:b/>
          <w:bCs/>
          <w:color w:val="1F497D" w:themeColor="text2"/>
          <w:sz w:val="22"/>
          <w:szCs w:val="22"/>
        </w:rPr>
        <w:t>(s)</w:t>
      </w:r>
      <w:r w:rsidRPr="00B81E43">
        <w:rPr>
          <w:rFonts w:cstheme="majorHAnsi"/>
          <w:b/>
          <w:bCs/>
          <w:color w:val="1F497D" w:themeColor="text2"/>
          <w:sz w:val="22"/>
          <w:szCs w:val="22"/>
        </w:rPr>
        <w:t xml:space="preserve"> </w:t>
      </w:r>
    </w:p>
    <w:p w14:paraId="64CBFFD1" w14:textId="77777777" w:rsidR="00AE26E5" w:rsidRDefault="00AE26E5" w:rsidP="00AE26E5">
      <w:pPr>
        <w:spacing w:before="100" w:beforeAutospacing="1" w:after="100" w:afterAutospacing="1"/>
      </w:pPr>
      <w:r>
        <w:t xml:space="preserve">Santrock, J. W. (2022). Adolescence (18ed.). New York, NY: McGraw-Hill. </w:t>
      </w:r>
    </w:p>
    <w:p w14:paraId="0F90800B" w14:textId="054697D5" w:rsidR="00142EC3" w:rsidRPr="00AE26E5" w:rsidRDefault="00AE26E5" w:rsidP="00142EC3">
      <w:pPr>
        <w:spacing w:before="100" w:beforeAutospacing="1" w:after="100" w:afterAutospacing="1"/>
        <w:rPr>
          <w:b/>
          <w:bCs/>
        </w:rPr>
      </w:pPr>
      <w:r>
        <w:rPr>
          <w:rFonts w:ascii="ProximaNova" w:hAnsi="ProximaNova"/>
          <w:b/>
          <w:bCs/>
          <w:color w:val="222222"/>
          <w:shd w:val="clear" w:color="auto" w:fill="FFFFFF"/>
        </w:rPr>
        <w:t>ISBN10: 1260245837 | ISBN13: 9781260245837</w:t>
      </w:r>
    </w:p>
    <w:p w14:paraId="3068AAD0" w14:textId="75828794" w:rsidR="00A9557C" w:rsidRPr="00142EC3" w:rsidRDefault="00A9557C" w:rsidP="00A9557C">
      <w:pPr>
        <w:shd w:val="clear" w:color="auto" w:fill="FFFFFF"/>
        <w:spacing w:after="150"/>
        <w:ind w:left="360"/>
        <w:rPr>
          <w:rFonts w:cs="Calibri"/>
          <w:bCs/>
          <w:i/>
        </w:rPr>
      </w:pPr>
      <w:r w:rsidRPr="00142EC3">
        <w:rPr>
          <w:rFonts w:eastAsia="Times New Roman" w:cs="Calibri"/>
          <w:i/>
          <w:color w:val="333333"/>
        </w:rPr>
        <w:t xml:space="preserve">The online course room in </w:t>
      </w:r>
      <w:r w:rsidR="001B1F2C">
        <w:rPr>
          <w:rFonts w:eastAsia="Times New Roman" w:cs="Calibri"/>
          <w:i/>
          <w:color w:val="333333"/>
        </w:rPr>
        <w:t>Brightspace</w:t>
      </w:r>
      <w:r w:rsidRPr="00142EC3">
        <w:rPr>
          <w:rFonts w:eastAsia="Times New Roman" w:cs="Calibri"/>
          <w:i/>
          <w:color w:val="333333"/>
        </w:rPr>
        <w:t xml:space="preserve"> will contain additional course materials to supplement this required textbook. </w:t>
      </w:r>
    </w:p>
    <w:p w14:paraId="2CD9B218" w14:textId="7F703DF7" w:rsidR="001017E5" w:rsidRPr="00142EC3" w:rsidRDefault="00663F5A" w:rsidP="001017E5">
      <w:pPr>
        <w:shd w:val="clear" w:color="auto" w:fill="FFFFFF"/>
        <w:ind w:left="547" w:hanging="547"/>
        <w:rPr>
          <w:rFonts w:cstheme="majorHAnsi"/>
          <w:b/>
          <w:color w:val="000000"/>
        </w:rPr>
      </w:pPr>
      <w:r w:rsidRPr="00142EC3">
        <w:rPr>
          <w:rFonts w:cstheme="majorHAnsi"/>
          <w:b/>
          <w:color w:val="000000"/>
        </w:rPr>
        <w:t>Please be sure to rent or purchase this text prior to the</w:t>
      </w:r>
    </w:p>
    <w:p w14:paraId="430C0B02" w14:textId="3E452B82" w:rsidR="001017E5" w:rsidRPr="00142EC3" w:rsidRDefault="00663F5A" w:rsidP="00A9557C">
      <w:pPr>
        <w:shd w:val="clear" w:color="auto" w:fill="FFFFFF"/>
        <w:ind w:left="547" w:hanging="547"/>
        <w:rPr>
          <w:rFonts w:cstheme="majorHAnsi"/>
          <w:b/>
          <w:color w:val="000000"/>
        </w:rPr>
      </w:pPr>
      <w:r w:rsidRPr="00142EC3">
        <w:rPr>
          <w:rFonts w:cstheme="majorHAnsi"/>
          <w:b/>
          <w:color w:val="000000"/>
        </w:rPr>
        <w:t xml:space="preserve">beginning of the term as the course requires weekly </w:t>
      </w:r>
      <w:proofErr w:type="gramStart"/>
      <w:r w:rsidRPr="00142EC3">
        <w:rPr>
          <w:rFonts w:cstheme="majorHAnsi"/>
          <w:b/>
          <w:color w:val="000000"/>
        </w:rPr>
        <w:t>reading</w:t>
      </w:r>
      <w:proofErr w:type="gramEnd"/>
    </w:p>
    <w:p w14:paraId="67C6DAB8" w14:textId="1D759619" w:rsidR="00663F5A" w:rsidRPr="00142EC3" w:rsidRDefault="00663F5A" w:rsidP="001017E5">
      <w:pPr>
        <w:shd w:val="clear" w:color="auto" w:fill="FFFFFF"/>
        <w:ind w:left="547" w:hanging="547"/>
        <w:rPr>
          <w:rFonts w:eastAsia="Times New Roman" w:cstheme="majorHAnsi"/>
          <w:b/>
          <w:color w:val="333333"/>
        </w:rPr>
      </w:pPr>
      <w:r w:rsidRPr="00142EC3">
        <w:rPr>
          <w:rFonts w:cstheme="majorHAnsi"/>
          <w:b/>
          <w:color w:val="000000"/>
        </w:rPr>
        <w:t xml:space="preserve">assignments from it. </w:t>
      </w:r>
    </w:p>
    <w:p w14:paraId="388AE89B" w14:textId="3E6D076C" w:rsidR="007D0CF1" w:rsidRPr="002D12E4" w:rsidRDefault="007D0CF1" w:rsidP="007D0CF1">
      <w:pPr>
        <w:rPr>
          <w:rFonts w:asciiTheme="majorHAnsi" w:hAnsiTheme="majorHAnsi" w:cstheme="majorHAnsi"/>
          <w:sz w:val="22"/>
          <w:szCs w:val="22"/>
        </w:rPr>
      </w:pPr>
      <w:r w:rsidRPr="002D12E4">
        <w:rPr>
          <w:rFonts w:asciiTheme="majorHAnsi" w:hAnsiTheme="majorHAnsi" w:cstheme="majorHAnsi"/>
          <w:sz w:val="22"/>
          <w:szCs w:val="22"/>
        </w:rPr>
        <w:t xml:space="preserve"> </w:t>
      </w:r>
    </w:p>
    <w:sectPr w:rsidR="007D0CF1" w:rsidRPr="002D12E4" w:rsidSect="006D6B5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roximaNov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2511E"/>
    <w:multiLevelType w:val="multilevel"/>
    <w:tmpl w:val="5B0E9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77A6A"/>
    <w:multiLevelType w:val="hybridMultilevel"/>
    <w:tmpl w:val="CA00F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826969">
    <w:abstractNumId w:val="0"/>
  </w:num>
  <w:num w:numId="2" w16cid:durableId="13233190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00"/>
    <w:rsid w:val="0003130B"/>
    <w:rsid w:val="00056B26"/>
    <w:rsid w:val="000800BD"/>
    <w:rsid w:val="00083E03"/>
    <w:rsid w:val="000A1A45"/>
    <w:rsid w:val="000C7498"/>
    <w:rsid w:val="000E00C8"/>
    <w:rsid w:val="000F19B9"/>
    <w:rsid w:val="001017E5"/>
    <w:rsid w:val="00142EC3"/>
    <w:rsid w:val="001B1F2C"/>
    <w:rsid w:val="00206F46"/>
    <w:rsid w:val="0025548D"/>
    <w:rsid w:val="002D12E4"/>
    <w:rsid w:val="00364E72"/>
    <w:rsid w:val="0037778B"/>
    <w:rsid w:val="003D5390"/>
    <w:rsid w:val="004104A2"/>
    <w:rsid w:val="004B028D"/>
    <w:rsid w:val="0052432F"/>
    <w:rsid w:val="0057077A"/>
    <w:rsid w:val="005C61A5"/>
    <w:rsid w:val="005D6AFD"/>
    <w:rsid w:val="00604D83"/>
    <w:rsid w:val="00663F5A"/>
    <w:rsid w:val="006B5F80"/>
    <w:rsid w:val="006D6B56"/>
    <w:rsid w:val="00772159"/>
    <w:rsid w:val="007A149A"/>
    <w:rsid w:val="007D0CF1"/>
    <w:rsid w:val="007F667F"/>
    <w:rsid w:val="0084688B"/>
    <w:rsid w:val="00882C82"/>
    <w:rsid w:val="008D3BB7"/>
    <w:rsid w:val="009036DF"/>
    <w:rsid w:val="00906832"/>
    <w:rsid w:val="00910B8B"/>
    <w:rsid w:val="0098088B"/>
    <w:rsid w:val="00981E45"/>
    <w:rsid w:val="00994690"/>
    <w:rsid w:val="009B0EDF"/>
    <w:rsid w:val="00A9557C"/>
    <w:rsid w:val="00AD783A"/>
    <w:rsid w:val="00AE26E5"/>
    <w:rsid w:val="00AF5DE5"/>
    <w:rsid w:val="00B03250"/>
    <w:rsid w:val="00B4469E"/>
    <w:rsid w:val="00B81E43"/>
    <w:rsid w:val="00BC6512"/>
    <w:rsid w:val="00C140F7"/>
    <w:rsid w:val="00C81100"/>
    <w:rsid w:val="00D07530"/>
    <w:rsid w:val="00DA34CD"/>
    <w:rsid w:val="00DF55F5"/>
    <w:rsid w:val="00E241F5"/>
    <w:rsid w:val="00E73D0F"/>
    <w:rsid w:val="00EB7B7C"/>
    <w:rsid w:val="00F216ED"/>
    <w:rsid w:val="00F96A61"/>
    <w:rsid w:val="00F96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3EAEE9"/>
  <w14:defaultImageDpi w14:val="300"/>
  <w15:docId w15:val="{163166DA-2F02-4FC8-96C9-2BDDFF45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88B"/>
    <w:rPr>
      <w:color w:val="0000FF" w:themeColor="hyperlink"/>
      <w:u w:val="single"/>
    </w:rPr>
  </w:style>
  <w:style w:type="paragraph" w:styleId="NormalWeb">
    <w:name w:val="Normal (Web)"/>
    <w:basedOn w:val="Normal"/>
    <w:uiPriority w:val="99"/>
    <w:semiHidden/>
    <w:unhideWhenUsed/>
    <w:rsid w:val="009B0EDF"/>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D3BB7"/>
    <w:rPr>
      <w:color w:val="605E5C"/>
      <w:shd w:val="clear" w:color="auto" w:fill="E1DFDD"/>
    </w:rPr>
  </w:style>
  <w:style w:type="character" w:customStyle="1" w:styleId="muted">
    <w:name w:val="muted"/>
    <w:basedOn w:val="DefaultParagraphFont"/>
    <w:rsid w:val="00AD783A"/>
  </w:style>
  <w:style w:type="paragraph" w:styleId="ListParagraph">
    <w:name w:val="List Paragraph"/>
    <w:basedOn w:val="Normal"/>
    <w:uiPriority w:val="34"/>
    <w:qFormat/>
    <w:rsid w:val="00A9557C"/>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7886053">
      <w:bodyDiv w:val="1"/>
      <w:marLeft w:val="0"/>
      <w:marRight w:val="0"/>
      <w:marTop w:val="0"/>
      <w:marBottom w:val="0"/>
      <w:divBdr>
        <w:top w:val="none" w:sz="0" w:space="0" w:color="auto"/>
        <w:left w:val="none" w:sz="0" w:space="0" w:color="auto"/>
        <w:bottom w:val="none" w:sz="0" w:space="0" w:color="auto"/>
        <w:right w:val="none" w:sz="0" w:space="0" w:color="auto"/>
      </w:divBdr>
    </w:div>
    <w:div w:id="2099909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rey.fenstemacher@marist.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rey.fenstemacher@marist.ed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Fenstemacher</dc:creator>
  <cp:keywords/>
  <dc:description/>
  <cp:lastModifiedBy>Corey Fenstemacher</cp:lastModifiedBy>
  <cp:revision>4</cp:revision>
  <dcterms:created xsi:type="dcterms:W3CDTF">2024-05-29T16:47:00Z</dcterms:created>
  <dcterms:modified xsi:type="dcterms:W3CDTF">2024-05-29T17:05:00Z</dcterms:modified>
</cp:coreProperties>
</file>