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C0295" w14:textId="5F2F7E9A" w:rsidR="007A149A" w:rsidRPr="006D6B56" w:rsidRDefault="0098088B" w:rsidP="007A149A">
      <w:pPr>
        <w:rPr>
          <w:color w:val="4F81BD" w:themeColor="accent1"/>
          <w:sz w:val="36"/>
          <w:szCs w:val="36"/>
        </w:rPr>
      </w:pPr>
      <w:r w:rsidRPr="006D6B56">
        <w:rPr>
          <w:color w:val="4F81BD" w:themeColor="accent1"/>
          <w:sz w:val="36"/>
          <w:szCs w:val="36"/>
        </w:rPr>
        <w:t xml:space="preserve">Welcome to </w:t>
      </w:r>
      <w:r w:rsidR="00852593">
        <w:rPr>
          <w:color w:val="4F81BD" w:themeColor="accent1"/>
          <w:sz w:val="36"/>
          <w:szCs w:val="36"/>
        </w:rPr>
        <w:t>PSYC</w:t>
      </w:r>
      <w:r w:rsidR="00C17272">
        <w:rPr>
          <w:color w:val="4F81BD" w:themeColor="accent1"/>
          <w:sz w:val="36"/>
          <w:szCs w:val="36"/>
        </w:rPr>
        <w:t>323</w:t>
      </w:r>
      <w:r w:rsidR="00852593">
        <w:rPr>
          <w:color w:val="4F81BD" w:themeColor="accent1"/>
          <w:sz w:val="36"/>
          <w:szCs w:val="36"/>
        </w:rPr>
        <w:t>-7</w:t>
      </w:r>
      <w:r w:rsidR="00C17272">
        <w:rPr>
          <w:color w:val="4F81BD" w:themeColor="accent1"/>
          <w:sz w:val="36"/>
          <w:szCs w:val="36"/>
        </w:rPr>
        <w:t>41</w:t>
      </w:r>
      <w:r w:rsidR="007A149A" w:rsidRPr="006D6B56">
        <w:rPr>
          <w:color w:val="4F81BD" w:themeColor="accent1"/>
          <w:sz w:val="36"/>
          <w:szCs w:val="36"/>
        </w:rPr>
        <w:tab/>
      </w:r>
      <w:r w:rsidR="007A149A" w:rsidRPr="006D6B56">
        <w:rPr>
          <w:color w:val="4F81BD" w:themeColor="accent1"/>
          <w:sz w:val="36"/>
          <w:szCs w:val="36"/>
        </w:rPr>
        <w:tab/>
      </w:r>
      <w:r w:rsidRPr="006D6B56">
        <w:rPr>
          <w:color w:val="4F81BD" w:themeColor="accent1"/>
          <w:sz w:val="36"/>
          <w:szCs w:val="36"/>
        </w:rPr>
        <w:t xml:space="preserve"> </w:t>
      </w:r>
      <w:r w:rsidR="007A149A" w:rsidRPr="006D6B56">
        <w:rPr>
          <w:noProof/>
          <w:color w:val="4F81BD" w:themeColor="accen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FEEF9C" wp14:editId="683BF7AE">
                <wp:simplePos x="0" y="0"/>
                <mc:AlternateContent>
                  <mc:Choice Requires="wp14">
                    <wp:positionH relativeFrom="page">
                      <wp14:pctPosHOffset>65500</wp14:pctPosHOffset>
                    </wp:positionH>
                  </mc:Choice>
                  <mc:Fallback>
                    <wp:positionH relativeFrom="page">
                      <wp:posOffset>5090795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2500</wp14:pctPosVOffset>
                    </wp:positionV>
                  </mc:Choice>
                  <mc:Fallback>
                    <wp:positionV relativeFrom="page">
                      <wp:posOffset>251460</wp:posOffset>
                    </wp:positionV>
                  </mc:Fallback>
                </mc:AlternateContent>
                <wp:extent cx="2475865" cy="9555480"/>
                <wp:effectExtent l="0" t="0" r="27305" b="2667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9555480"/>
                          <a:chOff x="0" y="0"/>
                          <a:chExt cx="2475865" cy="955548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34C59A7A" w14:textId="6AA81BD0" w:rsidR="007A149A" w:rsidRDefault="007A149A">
                              <w:pPr>
                                <w:spacing w:before="880" w:after="240"/>
                                <w:rPr>
                                  <w:rFonts w:asciiTheme="majorHAnsi" w:eastAsiaTheme="majorEastAsia" w:hAnsiTheme="majorHAnsi" w:cstheme="majorBidi"/>
                                  <w:color w:val="4F81BD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F81BD" w:themeColor="accent1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3FD62904" wp14:editId="31449BE5">
                                    <wp:extent cx="2076450" cy="1384300"/>
                                    <wp:effectExtent l="0" t="0" r="0" b="635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6450" cy="138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E2E0DB" w14:textId="77777777" w:rsidR="00852593" w:rsidRDefault="007A149A" w:rsidP="0085259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 w:line="420" w:lineRule="atLeast"/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</w:pPr>
                              <w:r w:rsidRPr="006D6B56">
                                <w:rPr>
                                  <w:rFonts w:cs="Calibri"/>
                                  <w:b/>
                                  <w:bCs/>
                                  <w:color w:val="4F81BD" w:themeColor="accent1"/>
                                </w:rPr>
                                <w:t>About the Instructor</w:t>
                              </w:r>
                            </w:p>
                            <w:p w14:paraId="2933FAF3" w14:textId="6BCCA5A8" w:rsidR="00AB1DEB" w:rsidRPr="007A149A" w:rsidRDefault="00852593" w:rsidP="00AB1DEB">
                              <w:pP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I studied psychology as an undergraduate. After ten years in advertising, I returned to psychology</w:t>
                              </w:r>
                              <w:r w:rsidR="0018754E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, earning</w:t>
                              </w: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 masters and doctorate in </w:t>
                              </w:r>
                              <w:r w:rsidR="0018754E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p</w:t>
                              </w: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sychology with a focus on working with </w:t>
                              </w:r>
                              <w:r w:rsidR="0018754E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rganizations (also known as Industrial and Organizational Psychology).  </w:t>
                              </w:r>
                              <w:r w:rsidR="007A149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I have worked for global consulting firms</w:t>
                              </w:r>
                              <w:r w:rsidR="00663F5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a global media company. </w:t>
                              </w:r>
                              <w:r w:rsidR="007A149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I’ve been teaching college students, managers and executives for over </w:t>
                              </w:r>
                              <w:r w:rsidR="00D86600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fifteen years</w:t>
                              </w:r>
                              <w:r w:rsidR="007A149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My favorite thing about teaching is that no matter how many times I teach the same course, or the same students, I learn something new from each gro</w:t>
                              </w:r>
                              <w:r w:rsidR="00882C82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up</w:t>
                              </w:r>
                              <w:r w:rsidR="007A149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. The course is always different because no group of students is the same. </w:t>
                              </w:r>
                              <w:r w:rsidR="00663F5A" w:rsidRPr="002D12E4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AB1DEB"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I’m originally from the Utica area</w:t>
                              </w:r>
                              <w:r w:rsidR="00AB1DEB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My husband and I</w:t>
                              </w:r>
                              <w:r w:rsidR="00AB1DEB"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AB1DEB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spend time between</w:t>
                              </w:r>
                              <w:r w:rsidR="00AB1DEB"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Brooklyn</w:t>
                              </w:r>
                              <w:r w:rsidR="00AB1DEB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and the Cooperstown area with our 1</w:t>
                              </w:r>
                              <w:r w:rsidR="00EC495E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8</w:t>
                              </w:r>
                              <w:r w:rsidR="00AB1DEB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-year-old cat</w:t>
                              </w:r>
                              <w:r w:rsidR="00AB1DEB"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>. In my free time, I consult</w:t>
                              </w:r>
                              <w:r w:rsidR="00AB1DEB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 to HR leaders and business leaders </w:t>
                              </w:r>
                              <w:r w:rsidR="00AB1DEB" w:rsidRPr="007A149A"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  <w:t xml:space="preserve">and volunteer with animal welfare organizations. </w:t>
                              </w:r>
                            </w:p>
                            <w:p w14:paraId="1E8868DF" w14:textId="5922DAE2" w:rsidR="007A149A" w:rsidRPr="002D12E4" w:rsidRDefault="007A149A" w:rsidP="00AB1DE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240"/>
                                <w:rPr>
                                  <w:rFonts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722BFC37" w14:textId="77777777" w:rsidR="007A149A" w:rsidRPr="002D12E4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D12E4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Looking forward to getting to know you in our classroom!</w:t>
                              </w:r>
                            </w:p>
                            <w:p w14:paraId="1C77B594" w14:textId="77777777" w:rsidR="007A149A" w:rsidRPr="002D12E4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22"/>
                                  <w:szCs w:val="22"/>
                                </w:rPr>
                              </w:pPr>
                              <w:r w:rsidRPr="002D12E4">
                                <w:rPr>
                                  <w:rFonts w:ascii="Bradley Hand ITC" w:hAnsi="Bradley Hand ITC" w:cs="Calibri"/>
                                  <w:b/>
                                  <w:color w:val="4F81BD" w:themeColor="accent1"/>
                                  <w:sz w:val="22"/>
                                  <w:szCs w:val="22"/>
                                </w:rPr>
                                <w:t xml:space="preserve">Corey </w:t>
                              </w:r>
                            </w:p>
                            <w:p w14:paraId="377DC250" w14:textId="77777777" w:rsidR="007A149A" w:rsidRPr="002D12E4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D12E4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Dr. Corey Fenstemacher</w:t>
                              </w:r>
                            </w:p>
                            <w:p w14:paraId="6E943ED7" w14:textId="77777777" w:rsidR="007A149A" w:rsidRPr="002D12E4" w:rsidRDefault="00355080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hyperlink r:id="rId6" w:history="1">
                                <w:r w:rsidR="007A149A" w:rsidRPr="002D12E4">
                                  <w:rPr>
                                    <w:rStyle w:val="Hyperlink"/>
                                    <w:rFonts w:cs="Calibri"/>
                                    <w:sz w:val="22"/>
                                    <w:szCs w:val="22"/>
                                  </w:rPr>
                                  <w:t>Corey.fenstemacher@marist.edu</w:t>
                                </w:r>
                              </w:hyperlink>
                            </w:p>
                            <w:p w14:paraId="483BBEC2" w14:textId="77777777" w:rsidR="007A149A" w:rsidRPr="002D12E4" w:rsidRDefault="007A149A" w:rsidP="007A149A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2D12E4">
                                <w:rPr>
                                  <w:rFonts w:cs="Calibri"/>
                                  <w:color w:val="000000"/>
                                  <w:sz w:val="22"/>
                                  <w:szCs w:val="22"/>
                                </w:rPr>
                                <w:t>917-588-2946</w:t>
                              </w:r>
                            </w:p>
                            <w:p w14:paraId="3711EDAC" w14:textId="77777777" w:rsidR="007A149A" w:rsidRPr="002D12E4" w:rsidRDefault="007A149A" w:rsidP="007A149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  <w:r w:rsidRPr="002D12E4">
                                <w:rPr>
                                  <w:sz w:val="22"/>
                                  <w:szCs w:val="22"/>
                                </w:rPr>
                                <w:tab/>
                              </w:r>
                            </w:p>
                            <w:p w14:paraId="42F65242" w14:textId="44B09191" w:rsidR="007A149A" w:rsidRPr="002D12E4" w:rsidRDefault="007A149A" w:rsidP="007A149A">
                              <w:pPr>
                                <w:rPr>
                                  <w:color w:val="1F497D" w:themeColor="text2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01F05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6B40E0" w14:textId="77777777" w:rsidR="007A149A" w:rsidRDefault="007A149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0FEEF9C" id="Group 211" o:spid="_x0000_s1026" style="position:absolute;margin-left:0;margin-top:0;width:194.95pt;height:752.4pt;z-index:251659264;mso-width-percent:320;mso-height-percent:950;mso-left-percent:655;mso-top-percent:25;mso-position-horizontal-relative:page;mso-position-vertical-relative:page;mso-width-percent:320;mso-height-percent:950;mso-left-percent:655;mso-top-percent:25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">
                <v:rect id="AutoShape 14" o:spid="_x0000_s1027" style="position:absolute;width:24758;height:95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938953 [1614]" strokeweight="1.25pt">
                  <v:textbox inset="14.4pt,36pt,14.4pt,5.76pt">
                    <w:txbxContent>
                      <w:p w14:paraId="34C59A7A" w14:textId="6AA81BD0" w:rsidR="007A149A" w:rsidRDefault="007A149A">
                        <w:pPr>
                          <w:spacing w:before="880" w:after="240"/>
                          <w:rPr>
                            <w:rFonts w:asciiTheme="majorHAnsi" w:eastAsiaTheme="majorEastAsia" w:hAnsiTheme="majorHAnsi" w:cstheme="majorBidi"/>
                            <w:color w:val="4F81BD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4F81BD" w:themeColor="accent1"/>
                            <w:sz w:val="40"/>
                            <w:szCs w:val="40"/>
                          </w:rPr>
                          <w:drawing>
                            <wp:inline distT="0" distB="0" distL="0" distR="0" wp14:anchorId="3FD62904" wp14:editId="31449BE5">
                              <wp:extent cx="2076450" cy="1384300"/>
                              <wp:effectExtent l="0" t="0" r="0" b="635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6450" cy="1384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E2E0DB" w14:textId="77777777" w:rsidR="00852593" w:rsidRDefault="007A149A" w:rsidP="0085259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 w:line="420" w:lineRule="atLeast"/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</w:pPr>
                        <w:r w:rsidRPr="006D6B56">
                          <w:rPr>
                            <w:rFonts w:cs="Calibri"/>
                            <w:b/>
                            <w:bCs/>
                            <w:color w:val="4F81BD" w:themeColor="accent1"/>
                          </w:rPr>
                          <w:t>About the Instructor</w:t>
                        </w:r>
                      </w:p>
                      <w:p w14:paraId="2933FAF3" w14:textId="6BCCA5A8" w:rsidR="00AB1DEB" w:rsidRPr="007A149A" w:rsidRDefault="00852593" w:rsidP="00AB1DEB">
                        <w:pPr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>I studied psychology as an undergraduate. After ten years in advertising, I returned to psychology</w:t>
                        </w:r>
                        <w:r w:rsidR="0018754E">
                          <w:rPr>
                            <w:rFonts w:cs="Arial"/>
                            <w:sz w:val="22"/>
                            <w:szCs w:val="22"/>
                          </w:rPr>
                          <w:t>, earning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 a masters and doctorate in </w:t>
                        </w:r>
                        <w:r w:rsidR="0018754E">
                          <w:rPr>
                            <w:rFonts w:cs="Arial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sychology with a focus on working with </w:t>
                        </w:r>
                        <w:r w:rsidR="0018754E">
                          <w:rPr>
                            <w:rFonts w:cs="Arial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cs="Arial"/>
                            <w:sz w:val="22"/>
                            <w:szCs w:val="22"/>
                          </w:rPr>
                          <w:t xml:space="preserve">rganizations (also known as Industrial and Organizational Psychology).  </w:t>
                        </w:r>
                        <w:r w:rsidR="007A149A" w:rsidRPr="002D12E4">
                          <w:rPr>
                            <w:rFonts w:cs="Arial"/>
                            <w:sz w:val="22"/>
                            <w:szCs w:val="22"/>
                          </w:rPr>
                          <w:t>I have worked for global consulting firms</w:t>
                        </w:r>
                        <w:r w:rsidR="00663F5A" w:rsidRPr="002D12E4">
                          <w:rPr>
                            <w:rFonts w:cs="Arial"/>
                            <w:sz w:val="22"/>
                            <w:szCs w:val="22"/>
                          </w:rPr>
                          <w:t xml:space="preserve"> and a global media company. </w:t>
                        </w:r>
                        <w:r w:rsidR="007A149A" w:rsidRPr="002D12E4">
                          <w:rPr>
                            <w:rFonts w:cs="Arial"/>
                            <w:sz w:val="22"/>
                            <w:szCs w:val="22"/>
                          </w:rPr>
                          <w:t xml:space="preserve">I’ve been teaching college students, managers and executives for over </w:t>
                        </w:r>
                        <w:r w:rsidR="00D86600">
                          <w:rPr>
                            <w:rFonts w:cs="Arial"/>
                            <w:sz w:val="22"/>
                            <w:szCs w:val="22"/>
                          </w:rPr>
                          <w:t>fifteen years</w:t>
                        </w:r>
                        <w:r w:rsidR="007A149A" w:rsidRPr="002D12E4">
                          <w:rPr>
                            <w:rFonts w:cs="Arial"/>
                            <w:sz w:val="22"/>
                            <w:szCs w:val="22"/>
                          </w:rPr>
                          <w:t>. My favorite thing about teaching is that no matter how many times I teach the same course, or the same students, I learn something new from each gro</w:t>
                        </w:r>
                        <w:r w:rsidR="00882C82" w:rsidRPr="002D12E4">
                          <w:rPr>
                            <w:rFonts w:cs="Arial"/>
                            <w:sz w:val="22"/>
                            <w:szCs w:val="22"/>
                          </w:rPr>
                          <w:t>up</w:t>
                        </w:r>
                        <w:r w:rsidR="007A149A" w:rsidRPr="002D12E4">
                          <w:rPr>
                            <w:rFonts w:cs="Arial"/>
                            <w:sz w:val="22"/>
                            <w:szCs w:val="22"/>
                          </w:rPr>
                          <w:t xml:space="preserve">. The course is always different because no group of students is the same. </w:t>
                        </w:r>
                        <w:r w:rsidR="00663F5A" w:rsidRPr="002D12E4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AB1DEB" w:rsidRPr="007A149A">
                          <w:rPr>
                            <w:rFonts w:cs="Arial"/>
                            <w:sz w:val="22"/>
                            <w:szCs w:val="22"/>
                          </w:rPr>
                          <w:t>I’m originally from the Utica area</w:t>
                        </w:r>
                        <w:r w:rsidR="00AB1DEB">
                          <w:rPr>
                            <w:rFonts w:cs="Arial"/>
                            <w:sz w:val="22"/>
                            <w:szCs w:val="22"/>
                          </w:rPr>
                          <w:t>. My husband and I</w:t>
                        </w:r>
                        <w:r w:rsidR="00AB1DEB"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</w:t>
                        </w:r>
                        <w:r w:rsidR="00AB1DEB">
                          <w:rPr>
                            <w:rFonts w:cs="Arial"/>
                            <w:sz w:val="22"/>
                            <w:szCs w:val="22"/>
                          </w:rPr>
                          <w:t>spend time between</w:t>
                        </w:r>
                        <w:r w:rsidR="00AB1DEB"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 Brooklyn</w:t>
                        </w:r>
                        <w:r w:rsidR="00AB1DEB">
                          <w:rPr>
                            <w:rFonts w:cs="Arial"/>
                            <w:sz w:val="22"/>
                            <w:szCs w:val="22"/>
                          </w:rPr>
                          <w:t xml:space="preserve"> and the Cooperstown area with our 1</w:t>
                        </w:r>
                        <w:r w:rsidR="00EC495E">
                          <w:rPr>
                            <w:rFonts w:cs="Arial"/>
                            <w:sz w:val="22"/>
                            <w:szCs w:val="22"/>
                          </w:rPr>
                          <w:t>8</w:t>
                        </w:r>
                        <w:r w:rsidR="00AB1DEB">
                          <w:rPr>
                            <w:rFonts w:cs="Arial"/>
                            <w:sz w:val="22"/>
                            <w:szCs w:val="22"/>
                          </w:rPr>
                          <w:t>-year-old cat</w:t>
                        </w:r>
                        <w:r w:rsidR="00AB1DEB" w:rsidRPr="007A149A">
                          <w:rPr>
                            <w:rFonts w:cs="Arial"/>
                            <w:sz w:val="22"/>
                            <w:szCs w:val="22"/>
                          </w:rPr>
                          <w:t>. In my free time, I consult</w:t>
                        </w:r>
                        <w:r w:rsidR="00AB1DEB">
                          <w:rPr>
                            <w:rFonts w:cs="Arial"/>
                            <w:sz w:val="22"/>
                            <w:szCs w:val="22"/>
                          </w:rPr>
                          <w:t xml:space="preserve"> to HR leaders and business leaders </w:t>
                        </w:r>
                        <w:r w:rsidR="00AB1DEB" w:rsidRPr="007A149A">
                          <w:rPr>
                            <w:rFonts w:cs="Arial"/>
                            <w:sz w:val="22"/>
                            <w:szCs w:val="22"/>
                          </w:rPr>
                          <w:t xml:space="preserve">and volunteer with animal welfare organizations. </w:t>
                        </w:r>
                      </w:p>
                      <w:p w14:paraId="1E8868DF" w14:textId="5922DAE2" w:rsidR="007A149A" w:rsidRPr="002D12E4" w:rsidRDefault="007A149A" w:rsidP="00AB1DE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240"/>
                          <w:rPr>
                            <w:rFonts w:cs="Arial"/>
                            <w:sz w:val="22"/>
                            <w:szCs w:val="22"/>
                          </w:rPr>
                        </w:pPr>
                      </w:p>
                      <w:p w14:paraId="722BFC37" w14:textId="77777777" w:rsidR="007A149A" w:rsidRPr="002D12E4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2D12E4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Looking forward to getting to know you in our classroom!</w:t>
                        </w:r>
                      </w:p>
                      <w:p w14:paraId="1C77B594" w14:textId="77777777" w:rsidR="007A149A" w:rsidRPr="002D12E4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22"/>
                            <w:szCs w:val="22"/>
                          </w:rPr>
                        </w:pPr>
                        <w:r w:rsidRPr="002D12E4">
                          <w:rPr>
                            <w:rFonts w:ascii="Bradley Hand ITC" w:hAnsi="Bradley Hand ITC" w:cs="Calibri"/>
                            <w:b/>
                            <w:color w:val="4F81BD" w:themeColor="accent1"/>
                            <w:sz w:val="22"/>
                            <w:szCs w:val="22"/>
                          </w:rPr>
                          <w:t xml:space="preserve">Corey </w:t>
                        </w:r>
                      </w:p>
                      <w:p w14:paraId="377DC250" w14:textId="77777777" w:rsidR="007A149A" w:rsidRPr="002D12E4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2D12E4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Dr. Corey Fenstemacher</w:t>
                        </w:r>
                      </w:p>
                      <w:p w14:paraId="6E943ED7" w14:textId="77777777" w:rsidR="007A149A" w:rsidRPr="002D12E4" w:rsidRDefault="00355080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hyperlink r:id="rId7" w:history="1">
                          <w:r w:rsidR="007A149A" w:rsidRPr="002D12E4">
                            <w:rPr>
                              <w:rStyle w:val="Hyperlink"/>
                              <w:rFonts w:cs="Calibri"/>
                              <w:sz w:val="22"/>
                              <w:szCs w:val="22"/>
                            </w:rPr>
                            <w:t>Corey.fenstemacher@marist.edu</w:t>
                          </w:r>
                        </w:hyperlink>
                      </w:p>
                      <w:p w14:paraId="483BBEC2" w14:textId="77777777" w:rsidR="007A149A" w:rsidRPr="002D12E4" w:rsidRDefault="007A149A" w:rsidP="007A149A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</w:pPr>
                        <w:r w:rsidRPr="002D12E4">
                          <w:rPr>
                            <w:rFonts w:cs="Calibri"/>
                            <w:color w:val="000000"/>
                            <w:sz w:val="22"/>
                            <w:szCs w:val="22"/>
                          </w:rPr>
                          <w:t>917-588-2946</w:t>
                        </w:r>
                      </w:p>
                      <w:p w14:paraId="3711EDAC" w14:textId="77777777" w:rsidR="007A149A" w:rsidRPr="002D12E4" w:rsidRDefault="007A149A" w:rsidP="007A149A">
                        <w:pPr>
                          <w:rPr>
                            <w:sz w:val="22"/>
                            <w:szCs w:val="22"/>
                          </w:rPr>
                        </w:pP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  <w:r w:rsidRPr="002D12E4">
                          <w:rPr>
                            <w:sz w:val="22"/>
                            <w:szCs w:val="22"/>
                          </w:rPr>
                          <w:tab/>
                        </w:r>
                      </w:p>
                      <w:p w14:paraId="42F65242" w14:textId="44B09191" w:rsidR="007A149A" w:rsidRPr="002D12E4" w:rsidRDefault="007A149A" w:rsidP="007A149A">
                        <w:pPr>
                          <w:rPr>
                            <w:color w:val="1F497D" w:themeColor="text2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" fillcolor="#1f497d [3215]" stroked="f" strokeweight="2pt">
                  <v:textbox inset="14.4pt,14.4pt,14.4pt,28.8pt">
                    <w:txbxContent>
                      <w:p w14:paraId="6D001F05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" fillcolor="#4f81bd [3204]" stroked="f" strokeweight="2pt">
                  <v:textbox inset="14.4pt,14.4pt,14.4pt,28.8pt">
                    <w:txbxContent>
                      <w:p w14:paraId="446B40E0" w14:textId="77777777" w:rsidR="007A149A" w:rsidRDefault="007A149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86634C9" w14:textId="67610BC6" w:rsidR="0098088B" w:rsidRPr="006D6B56" w:rsidRDefault="00C17272" w:rsidP="007A149A">
      <w:pPr>
        <w:rPr>
          <w:color w:val="4F81BD" w:themeColor="accent1"/>
          <w:sz w:val="36"/>
          <w:szCs w:val="36"/>
        </w:rPr>
      </w:pPr>
      <w:r>
        <w:rPr>
          <w:color w:val="4F81BD" w:themeColor="accent1"/>
          <w:sz w:val="36"/>
          <w:szCs w:val="36"/>
        </w:rPr>
        <w:t>Lifespan Development</w:t>
      </w:r>
    </w:p>
    <w:p w14:paraId="005E4FA5" w14:textId="78A7C493" w:rsidR="006D6B56" w:rsidRDefault="0025548D" w:rsidP="002D12E4">
      <w:pPr>
        <w:rPr>
          <w:color w:val="4F81BD" w:themeColor="accent1"/>
          <w:sz w:val="28"/>
          <w:szCs w:val="28"/>
        </w:rPr>
      </w:pPr>
      <w:r w:rsidRPr="006D6B56">
        <w:rPr>
          <w:color w:val="4F81BD" w:themeColor="accent1"/>
          <w:sz w:val="28"/>
          <w:szCs w:val="28"/>
        </w:rPr>
        <w:t>With Corey Fenstemacher, Psy.D.</w:t>
      </w:r>
    </w:p>
    <w:p w14:paraId="572D2BB8" w14:textId="77777777" w:rsidR="002D12E4" w:rsidRPr="002D12E4" w:rsidRDefault="002D12E4" w:rsidP="002D12E4">
      <w:pPr>
        <w:rPr>
          <w:color w:val="4F81BD" w:themeColor="accent1"/>
          <w:sz w:val="28"/>
          <w:szCs w:val="28"/>
        </w:rPr>
      </w:pPr>
    </w:p>
    <w:p w14:paraId="64CC439E" w14:textId="54C40E1D" w:rsidR="0098088B" w:rsidRPr="002D12E4" w:rsidRDefault="0098088B" w:rsidP="0098088B">
      <w:pPr>
        <w:widowControl w:val="0"/>
        <w:autoSpaceDE w:val="0"/>
        <w:autoSpaceDN w:val="0"/>
        <w:adjustRightInd w:val="0"/>
        <w:spacing w:after="240" w:line="420" w:lineRule="atLeast"/>
        <w:rPr>
          <w:rFonts w:cs="Times"/>
          <w:b/>
          <w:color w:val="1F497D" w:themeColor="text2"/>
          <w:sz w:val="22"/>
          <w:szCs w:val="22"/>
        </w:rPr>
      </w:pPr>
      <w:r w:rsidRPr="002D12E4">
        <w:rPr>
          <w:rFonts w:cs="Calibri"/>
          <w:b/>
          <w:bCs/>
          <w:color w:val="1F497D" w:themeColor="text2"/>
          <w:sz w:val="22"/>
          <w:szCs w:val="22"/>
        </w:rPr>
        <w:t xml:space="preserve">Course Description </w:t>
      </w:r>
    </w:p>
    <w:p w14:paraId="057905DB" w14:textId="143B44C3" w:rsidR="005C5372" w:rsidRPr="005C5372" w:rsidRDefault="005C5372" w:rsidP="005C5372">
      <w:pPr>
        <w:rPr>
          <w:sz w:val="22"/>
          <w:szCs w:val="22"/>
        </w:rPr>
      </w:pPr>
      <w:r w:rsidRPr="005C5372">
        <w:rPr>
          <w:sz w:val="22"/>
          <w:szCs w:val="22"/>
        </w:rPr>
        <w:t xml:space="preserve">This is </w:t>
      </w:r>
      <w:r w:rsidR="006C3903">
        <w:rPr>
          <w:sz w:val="22"/>
          <w:szCs w:val="22"/>
        </w:rPr>
        <w:t>a</w:t>
      </w:r>
      <w:r w:rsidR="00FF7A84">
        <w:rPr>
          <w:sz w:val="22"/>
          <w:szCs w:val="22"/>
        </w:rPr>
        <w:t xml:space="preserve">n asynchronous, </w:t>
      </w:r>
      <w:r w:rsidR="00EF712A">
        <w:rPr>
          <w:sz w:val="22"/>
          <w:szCs w:val="22"/>
        </w:rPr>
        <w:t>eight-week</w:t>
      </w:r>
      <w:r w:rsidR="00FC0643">
        <w:rPr>
          <w:sz w:val="22"/>
          <w:szCs w:val="22"/>
        </w:rPr>
        <w:t xml:space="preserve"> </w:t>
      </w:r>
      <w:r w:rsidRPr="005C5372">
        <w:rPr>
          <w:sz w:val="22"/>
          <w:szCs w:val="22"/>
        </w:rPr>
        <w:t xml:space="preserve">introductory course that examines the development of individuals from conception to death. With each life stage, current and historical research and theoretical information will be presented related to socio-emotional, physical, and cognitive development. Also covered will be the effect of cultural differences on human development, ethical issues related to development, and problems that occur during development. Offered periodically. </w:t>
      </w:r>
      <w:r w:rsidRPr="005C5372">
        <w:rPr>
          <w:sz w:val="22"/>
          <w:szCs w:val="22"/>
          <w:u w:val="single"/>
        </w:rPr>
        <w:t>Prerequisite:</w:t>
      </w:r>
      <w:r w:rsidRPr="005C5372">
        <w:rPr>
          <w:sz w:val="22"/>
          <w:szCs w:val="22"/>
        </w:rPr>
        <w:t xml:space="preserve"> PSYC 101.</w:t>
      </w:r>
    </w:p>
    <w:p w14:paraId="1E97EB96" w14:textId="77777777" w:rsidR="005C5372" w:rsidRDefault="005C5372" w:rsidP="00852593">
      <w:pPr>
        <w:widowControl w:val="0"/>
        <w:autoSpaceDE w:val="0"/>
        <w:autoSpaceDN w:val="0"/>
        <w:adjustRightInd w:val="0"/>
        <w:spacing w:after="240"/>
        <w:rPr>
          <w:rFonts w:cs="Times New Roman"/>
          <w:color w:val="000000"/>
          <w:sz w:val="22"/>
          <w:szCs w:val="22"/>
        </w:rPr>
      </w:pPr>
    </w:p>
    <w:p w14:paraId="3FD0520D" w14:textId="77777777" w:rsidR="005C5372" w:rsidRPr="005C5372" w:rsidRDefault="005C5372" w:rsidP="005C5372">
      <w:pPr>
        <w:rPr>
          <w:b/>
          <w:sz w:val="22"/>
          <w:szCs w:val="22"/>
        </w:rPr>
      </w:pPr>
      <w:r w:rsidRPr="005C5372">
        <w:rPr>
          <w:b/>
          <w:sz w:val="22"/>
          <w:szCs w:val="22"/>
        </w:rPr>
        <w:t>Course Learning Outcomes</w:t>
      </w:r>
    </w:p>
    <w:p w14:paraId="35E88721" w14:textId="77777777" w:rsidR="005C5372" w:rsidRPr="005C5372" w:rsidRDefault="005C5372" w:rsidP="005C5372">
      <w:pPr>
        <w:rPr>
          <w:sz w:val="22"/>
          <w:szCs w:val="22"/>
        </w:rPr>
      </w:pPr>
      <w:r w:rsidRPr="005C5372">
        <w:rPr>
          <w:sz w:val="22"/>
          <w:szCs w:val="22"/>
        </w:rPr>
        <w:t>Upon the completion of this course, students will be able to:</w:t>
      </w:r>
    </w:p>
    <w:p w14:paraId="3494BEA0" w14:textId="77777777" w:rsidR="005C5372" w:rsidRPr="005C5372" w:rsidRDefault="005C5372" w:rsidP="005C5372">
      <w:pPr>
        <w:ind w:left="360"/>
        <w:rPr>
          <w:sz w:val="22"/>
          <w:szCs w:val="22"/>
        </w:rPr>
      </w:pPr>
      <w:r w:rsidRPr="005C5372">
        <w:rPr>
          <w:sz w:val="22"/>
          <w:szCs w:val="22"/>
        </w:rPr>
        <w:t xml:space="preserve">1. Explain major themes that continue to shape research in developmental psychology </w:t>
      </w:r>
    </w:p>
    <w:p w14:paraId="4961DE76" w14:textId="77777777" w:rsidR="005C5372" w:rsidRPr="005C5372" w:rsidRDefault="005C5372" w:rsidP="005C5372">
      <w:pPr>
        <w:ind w:left="360"/>
        <w:rPr>
          <w:sz w:val="22"/>
          <w:szCs w:val="22"/>
        </w:rPr>
      </w:pPr>
      <w:r w:rsidRPr="005C5372">
        <w:rPr>
          <w:sz w:val="22"/>
          <w:szCs w:val="22"/>
        </w:rPr>
        <w:t xml:space="preserve">2. Analyze the physical and cognitive changes that occur during each stage of development </w:t>
      </w:r>
    </w:p>
    <w:p w14:paraId="4AA022A4" w14:textId="77777777" w:rsidR="005C5372" w:rsidRPr="005C5372" w:rsidRDefault="005C5372" w:rsidP="005C5372">
      <w:pPr>
        <w:ind w:left="360"/>
        <w:rPr>
          <w:sz w:val="22"/>
          <w:szCs w:val="22"/>
        </w:rPr>
      </w:pPr>
      <w:r w:rsidRPr="005C5372">
        <w:rPr>
          <w:sz w:val="22"/>
          <w:szCs w:val="22"/>
        </w:rPr>
        <w:t xml:space="preserve">3. Analyze the emotional and social development during each stage of development </w:t>
      </w:r>
    </w:p>
    <w:p w14:paraId="7C5DDC3E" w14:textId="77777777" w:rsidR="005C5372" w:rsidRPr="005C5372" w:rsidRDefault="005C5372" w:rsidP="005C5372">
      <w:pPr>
        <w:ind w:left="360"/>
        <w:rPr>
          <w:sz w:val="22"/>
          <w:szCs w:val="22"/>
        </w:rPr>
      </w:pPr>
      <w:r w:rsidRPr="005C5372">
        <w:rPr>
          <w:sz w:val="22"/>
          <w:szCs w:val="22"/>
        </w:rPr>
        <w:t xml:space="preserve">4. Interpret developmental events using more than one perspective (such as biological, psychosocial, learning, cognitive-developmental, and cultural) </w:t>
      </w:r>
    </w:p>
    <w:p w14:paraId="37D74197" w14:textId="22159157" w:rsidR="005C5372" w:rsidRDefault="005C5372" w:rsidP="005C5372">
      <w:pPr>
        <w:ind w:left="360"/>
        <w:rPr>
          <w:sz w:val="22"/>
          <w:szCs w:val="22"/>
        </w:rPr>
      </w:pPr>
      <w:r w:rsidRPr="005C5372">
        <w:rPr>
          <w:sz w:val="22"/>
          <w:szCs w:val="22"/>
        </w:rPr>
        <w:t xml:space="preserve">5. Analyze how various differences (such as gender, culture, and race) may shape social, emotional, cognitive, and physical development </w:t>
      </w:r>
    </w:p>
    <w:p w14:paraId="3075752D" w14:textId="77777777" w:rsidR="005C5372" w:rsidRPr="005C5372" w:rsidRDefault="005C5372" w:rsidP="005C5372">
      <w:pPr>
        <w:ind w:left="360"/>
        <w:rPr>
          <w:sz w:val="22"/>
          <w:szCs w:val="22"/>
        </w:rPr>
      </w:pPr>
    </w:p>
    <w:p w14:paraId="57FC1C7D" w14:textId="77777777" w:rsidR="005C5372" w:rsidRPr="005C5372" w:rsidRDefault="005C5372" w:rsidP="005C5372">
      <w:pPr>
        <w:rPr>
          <w:b/>
          <w:sz w:val="22"/>
          <w:szCs w:val="22"/>
        </w:rPr>
      </w:pPr>
      <w:r w:rsidRPr="005C5372">
        <w:rPr>
          <w:b/>
          <w:sz w:val="22"/>
          <w:szCs w:val="22"/>
        </w:rPr>
        <w:t>Required Readings</w:t>
      </w:r>
    </w:p>
    <w:p w14:paraId="7DDDD10E" w14:textId="736B0929" w:rsidR="005C5372" w:rsidRPr="005C5372" w:rsidRDefault="005C5372" w:rsidP="005C5372">
      <w:pPr>
        <w:spacing w:before="100" w:beforeAutospacing="1" w:after="100" w:afterAutospacing="1"/>
        <w:rPr>
          <w:sz w:val="22"/>
          <w:szCs w:val="22"/>
        </w:rPr>
      </w:pPr>
      <w:r w:rsidRPr="005C5372">
        <w:rPr>
          <w:sz w:val="22"/>
          <w:szCs w:val="22"/>
        </w:rPr>
        <w:t xml:space="preserve">Required Text: </w:t>
      </w:r>
      <w:r w:rsidR="00EC495E" w:rsidRPr="00EC495E">
        <w:rPr>
          <w:color w:val="494C4E"/>
          <w:spacing w:val="3"/>
          <w:sz w:val="22"/>
          <w:szCs w:val="22"/>
        </w:rPr>
        <w:t>Required Text: Santrock, J. W. (2024) </w:t>
      </w:r>
      <w:r w:rsidR="00EC495E" w:rsidRPr="00EC495E">
        <w:rPr>
          <w:i/>
          <w:iCs/>
          <w:color w:val="494C4E"/>
          <w:spacing w:val="3"/>
          <w:sz w:val="22"/>
          <w:szCs w:val="22"/>
        </w:rPr>
        <w:t>Essentials of lifespan development 2024 Release</w:t>
      </w:r>
      <w:r w:rsidR="00EC495E" w:rsidRPr="00EC495E">
        <w:rPr>
          <w:color w:val="494C4E"/>
          <w:spacing w:val="3"/>
          <w:sz w:val="22"/>
          <w:szCs w:val="22"/>
        </w:rPr>
        <w:t>. New York: McGraw Hill. ISBN10: 1266194134 | ISBN13: 9781266194139</w:t>
      </w:r>
      <w:r w:rsidR="00EC495E">
        <w:rPr>
          <w:rFonts w:ascii="Lato" w:hAnsi="Lato"/>
          <w:color w:val="494C4E"/>
          <w:spacing w:val="3"/>
          <w:sz w:val="29"/>
          <w:szCs w:val="29"/>
        </w:rPr>
        <w:t> </w:t>
      </w:r>
    </w:p>
    <w:p w14:paraId="2A6B6932" w14:textId="77777777" w:rsidR="00852593" w:rsidRDefault="001017E5" w:rsidP="00852593">
      <w:pPr>
        <w:shd w:val="clear" w:color="auto" w:fill="FFFFFF"/>
        <w:spacing w:after="150"/>
        <w:rPr>
          <w:rFonts w:eastAsia="Times New Roman" w:cstheme="majorHAnsi"/>
          <w:color w:val="333333"/>
          <w:sz w:val="22"/>
          <w:szCs w:val="22"/>
        </w:rPr>
      </w:pPr>
      <w:r w:rsidRPr="00852593">
        <w:rPr>
          <w:rFonts w:eastAsia="Times New Roman" w:cstheme="majorHAnsi"/>
          <w:color w:val="333333"/>
          <w:sz w:val="22"/>
          <w:szCs w:val="22"/>
        </w:rPr>
        <w:t>Additional readings may be assigned.</w:t>
      </w:r>
      <w:r w:rsidR="00852593">
        <w:rPr>
          <w:rFonts w:eastAsia="Times New Roman" w:cstheme="majorHAnsi"/>
          <w:color w:val="333333"/>
          <w:sz w:val="22"/>
          <w:szCs w:val="22"/>
        </w:rPr>
        <w:t xml:space="preserve"> </w:t>
      </w:r>
    </w:p>
    <w:p w14:paraId="388AE89B" w14:textId="58EB1980" w:rsidR="007D0CF1" w:rsidRDefault="00663F5A" w:rsidP="00852593">
      <w:pPr>
        <w:shd w:val="clear" w:color="auto" w:fill="FFFFFF"/>
        <w:spacing w:after="150"/>
        <w:rPr>
          <w:rFonts w:cstheme="majorHAnsi"/>
          <w:color w:val="000000"/>
          <w:sz w:val="22"/>
          <w:szCs w:val="22"/>
        </w:rPr>
      </w:pPr>
      <w:r w:rsidRPr="00852593">
        <w:rPr>
          <w:rFonts w:cstheme="majorHAnsi"/>
          <w:color w:val="000000"/>
          <w:sz w:val="22"/>
          <w:szCs w:val="22"/>
        </w:rPr>
        <w:t>Please be sure to rent or purchase this text prior to the</w:t>
      </w:r>
      <w:r w:rsidR="00852593">
        <w:rPr>
          <w:rFonts w:cstheme="majorHAnsi"/>
          <w:color w:val="000000"/>
          <w:sz w:val="22"/>
          <w:szCs w:val="22"/>
        </w:rPr>
        <w:t xml:space="preserve"> </w:t>
      </w:r>
      <w:r w:rsidRPr="00852593">
        <w:rPr>
          <w:rFonts w:cstheme="majorHAnsi"/>
          <w:color w:val="000000"/>
          <w:sz w:val="22"/>
          <w:szCs w:val="22"/>
        </w:rPr>
        <w:t>beginning of the term as the course requires weekly reading</w:t>
      </w:r>
      <w:r w:rsidR="00852593">
        <w:rPr>
          <w:rFonts w:eastAsia="Times New Roman" w:cstheme="majorHAnsi"/>
          <w:color w:val="333333"/>
          <w:sz w:val="22"/>
          <w:szCs w:val="22"/>
        </w:rPr>
        <w:t xml:space="preserve"> </w:t>
      </w:r>
      <w:r w:rsidRPr="00852593">
        <w:rPr>
          <w:rFonts w:cstheme="majorHAnsi"/>
          <w:color w:val="000000"/>
          <w:sz w:val="22"/>
          <w:szCs w:val="22"/>
        </w:rPr>
        <w:t xml:space="preserve">assignments from it. </w:t>
      </w:r>
    </w:p>
    <w:p w14:paraId="3FAAC7C5" w14:textId="7A291BAF" w:rsidR="00DC1E56" w:rsidRPr="005C5372" w:rsidRDefault="00DC1E56" w:rsidP="00DC1E5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There are a number videos that are required viewing for this course. </w:t>
      </w:r>
    </w:p>
    <w:p w14:paraId="4E3E1B51" w14:textId="77777777" w:rsidR="00DC1E56" w:rsidRPr="00852593" w:rsidRDefault="00DC1E56" w:rsidP="00852593">
      <w:pPr>
        <w:shd w:val="clear" w:color="auto" w:fill="FFFFFF"/>
        <w:spacing w:after="150"/>
        <w:rPr>
          <w:rFonts w:eastAsia="Times New Roman" w:cstheme="majorHAnsi"/>
          <w:color w:val="333333"/>
          <w:sz w:val="22"/>
          <w:szCs w:val="22"/>
        </w:rPr>
      </w:pPr>
    </w:p>
    <w:sectPr w:rsidR="00DC1E56" w:rsidRPr="00852593" w:rsidSect="006D6B5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2511E"/>
    <w:multiLevelType w:val="multilevel"/>
    <w:tmpl w:val="5B0E9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6444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100"/>
    <w:rsid w:val="00056B26"/>
    <w:rsid w:val="000800BD"/>
    <w:rsid w:val="00083E03"/>
    <w:rsid w:val="000A1A45"/>
    <w:rsid w:val="000C35EA"/>
    <w:rsid w:val="000C7498"/>
    <w:rsid w:val="000E00C8"/>
    <w:rsid w:val="001017E5"/>
    <w:rsid w:val="0018754E"/>
    <w:rsid w:val="00206F46"/>
    <w:rsid w:val="00236F48"/>
    <w:rsid w:val="0025548D"/>
    <w:rsid w:val="002D12E4"/>
    <w:rsid w:val="00355080"/>
    <w:rsid w:val="003D5390"/>
    <w:rsid w:val="003F3A3A"/>
    <w:rsid w:val="003F44B6"/>
    <w:rsid w:val="0046451F"/>
    <w:rsid w:val="004B028D"/>
    <w:rsid w:val="0052432F"/>
    <w:rsid w:val="005C5372"/>
    <w:rsid w:val="005C61A5"/>
    <w:rsid w:val="0060046D"/>
    <w:rsid w:val="00604D83"/>
    <w:rsid w:val="006376FF"/>
    <w:rsid w:val="00663F5A"/>
    <w:rsid w:val="006B5F80"/>
    <w:rsid w:val="006C3903"/>
    <w:rsid w:val="006D6B56"/>
    <w:rsid w:val="00772159"/>
    <w:rsid w:val="007A149A"/>
    <w:rsid w:val="007D0CF1"/>
    <w:rsid w:val="007F667F"/>
    <w:rsid w:val="00852593"/>
    <w:rsid w:val="00882C82"/>
    <w:rsid w:val="008D3BB7"/>
    <w:rsid w:val="008E0677"/>
    <w:rsid w:val="009036DF"/>
    <w:rsid w:val="00906832"/>
    <w:rsid w:val="00910B8B"/>
    <w:rsid w:val="0098088B"/>
    <w:rsid w:val="00981E45"/>
    <w:rsid w:val="00994690"/>
    <w:rsid w:val="009B0EDF"/>
    <w:rsid w:val="00A27B96"/>
    <w:rsid w:val="00A81022"/>
    <w:rsid w:val="00AB1DEB"/>
    <w:rsid w:val="00AF5DE5"/>
    <w:rsid w:val="00B03250"/>
    <w:rsid w:val="00B4469E"/>
    <w:rsid w:val="00BC6512"/>
    <w:rsid w:val="00C17272"/>
    <w:rsid w:val="00C81100"/>
    <w:rsid w:val="00C83D80"/>
    <w:rsid w:val="00C90FF9"/>
    <w:rsid w:val="00D86600"/>
    <w:rsid w:val="00DA34CD"/>
    <w:rsid w:val="00DC1E56"/>
    <w:rsid w:val="00DF55F5"/>
    <w:rsid w:val="00E24E56"/>
    <w:rsid w:val="00E73D0F"/>
    <w:rsid w:val="00EC495E"/>
    <w:rsid w:val="00EF712A"/>
    <w:rsid w:val="00F058D4"/>
    <w:rsid w:val="00F216ED"/>
    <w:rsid w:val="00F96A61"/>
    <w:rsid w:val="00F96DE7"/>
    <w:rsid w:val="00FC0643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EAEE9"/>
  <w14:defaultImageDpi w14:val="300"/>
  <w15:docId w15:val="{163166DA-2F02-4FC8-96C9-2BDDFF45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88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0E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D3B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7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rey.fenstemacher@marist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rey.fenstemacher@marist.ed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Corey Fenstemacher</dc:creator>
  <cp:keywords/>
  <dc:description/>
  <cp:lastModifiedBy>Corey Fenstemacher</cp:lastModifiedBy>
  <cp:revision>10</cp:revision>
  <dcterms:created xsi:type="dcterms:W3CDTF">2024-05-27T19:24:00Z</dcterms:created>
  <dcterms:modified xsi:type="dcterms:W3CDTF">2024-08-04T22:29:00Z</dcterms:modified>
</cp:coreProperties>
</file>